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91" w:rsidRPr="00CA3786" w:rsidRDefault="00C17591">
      <w:pPr>
        <w:widowControl w:val="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17591" w:rsidRPr="00CA3786" w:rsidRDefault="00CA3786" w:rsidP="00CA3786">
      <w:pPr>
        <w:widowControl w:val="0"/>
        <w:jc w:val="right"/>
        <w:rPr>
          <w:rFonts w:ascii="Times New Roman" w:hAnsi="Times New Roman"/>
        </w:rPr>
      </w:pPr>
      <w:r w:rsidRPr="00CA3786">
        <w:rPr>
          <w:rFonts w:ascii="Times New Roman" w:hAnsi="Times New Roman"/>
          <w:color w:val="000000"/>
          <w:spacing w:val="1"/>
          <w:sz w:val="24"/>
          <w:szCs w:val="24"/>
        </w:rPr>
        <w:t>УТВЕРЖДЕН</w:t>
      </w:r>
    </w:p>
    <w:p w:rsidR="00C17591" w:rsidRPr="00CA3786" w:rsidRDefault="00CA3786">
      <w:pPr>
        <w:suppressAutoHyphens/>
        <w:ind w:right="-76"/>
        <w:jc w:val="right"/>
        <w:rPr>
          <w:rFonts w:ascii="Times New Roman" w:hAnsi="Times New Roman"/>
        </w:rPr>
      </w:pPr>
      <w:r w:rsidRPr="00CA3786">
        <w:rPr>
          <w:rFonts w:ascii="Times New Roman" w:hAnsi="Times New Roman"/>
          <w:sz w:val="24"/>
          <w:szCs w:val="24"/>
        </w:rPr>
        <w:t>распоряжением</w:t>
      </w:r>
      <w:r w:rsidRPr="00CA378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17591" w:rsidRPr="00CA3786" w:rsidRDefault="00CA3786">
      <w:pPr>
        <w:suppressAutoHyphens/>
        <w:ind w:right="-76"/>
        <w:jc w:val="right"/>
        <w:rPr>
          <w:rFonts w:ascii="Times New Roman" w:hAnsi="Times New Roman"/>
        </w:rPr>
      </w:pPr>
      <w:r w:rsidRPr="00CA3786">
        <w:rPr>
          <w:rFonts w:ascii="Times New Roman" w:hAnsi="Times New Roman"/>
          <w:sz w:val="24"/>
          <w:szCs w:val="24"/>
        </w:rPr>
        <w:t>городского округа «Вуктыл»</w:t>
      </w:r>
    </w:p>
    <w:p w:rsidR="00C17591" w:rsidRPr="00CA3786" w:rsidRDefault="00CA3786">
      <w:pPr>
        <w:suppressAutoHyphens/>
        <w:ind w:right="-76"/>
        <w:jc w:val="right"/>
        <w:rPr>
          <w:rFonts w:ascii="Times New Roman" w:hAnsi="Times New Roman"/>
        </w:rPr>
      </w:pPr>
      <w:r w:rsidRPr="00CA3786">
        <w:rPr>
          <w:rFonts w:ascii="Times New Roman" w:hAnsi="Times New Roman"/>
          <w:sz w:val="24"/>
          <w:szCs w:val="24"/>
        </w:rPr>
        <w:t xml:space="preserve">от «01» </w:t>
      </w:r>
      <w:r w:rsidRPr="00CA3786">
        <w:rPr>
          <w:rFonts w:ascii="Times New Roman" w:hAnsi="Times New Roman"/>
          <w:sz w:val="24"/>
          <w:szCs w:val="24"/>
        </w:rPr>
        <w:t>декабря</w:t>
      </w:r>
      <w:r w:rsidRPr="00CA3786">
        <w:rPr>
          <w:rFonts w:ascii="Times New Roman" w:hAnsi="Times New Roman"/>
          <w:sz w:val="24"/>
          <w:szCs w:val="24"/>
        </w:rPr>
        <w:t xml:space="preserve">  2020 года №12/871</w:t>
      </w:r>
    </w:p>
    <w:p w:rsidR="00C17591" w:rsidRPr="00CA3786" w:rsidRDefault="00CA3786">
      <w:pPr>
        <w:widowControl w:val="0"/>
        <w:ind w:left="9214"/>
        <w:jc w:val="center"/>
        <w:rPr>
          <w:rFonts w:ascii="Times New Roman" w:hAnsi="Times New Roman"/>
        </w:rPr>
      </w:pPr>
      <w:r w:rsidRPr="00CA3786">
        <w:rPr>
          <w:rFonts w:ascii="Times New Roman" w:hAnsi="Times New Roman"/>
          <w:color w:val="000000"/>
          <w:spacing w:val="1"/>
          <w:sz w:val="24"/>
          <w:szCs w:val="24"/>
        </w:rPr>
        <w:t>(приложение № 2</w:t>
      </w:r>
      <w:proofErr w:type="gramStart"/>
      <w:r w:rsidRPr="00CA3786">
        <w:rPr>
          <w:rFonts w:ascii="Times New Roman" w:hAnsi="Times New Roman"/>
          <w:color w:val="000000"/>
          <w:spacing w:val="1"/>
          <w:sz w:val="24"/>
          <w:szCs w:val="24"/>
        </w:rPr>
        <w:t xml:space="preserve"> )</w:t>
      </w:r>
      <w:proofErr w:type="gramEnd"/>
    </w:p>
    <w:p w:rsidR="00C17591" w:rsidRPr="00CA3786" w:rsidRDefault="00C17591">
      <w:pPr>
        <w:spacing w:line="240" w:lineRule="exact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17591" w:rsidRDefault="00C175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3786" w:rsidRPr="00CA3786" w:rsidRDefault="00CA378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7591" w:rsidRPr="00CA3786" w:rsidRDefault="00CA3786">
      <w:pPr>
        <w:ind w:firstLine="709"/>
        <w:jc w:val="center"/>
        <w:rPr>
          <w:rFonts w:ascii="Times New Roman" w:hAnsi="Times New Roman"/>
        </w:rPr>
      </w:pPr>
      <w:r w:rsidRPr="00CA3786">
        <w:rPr>
          <w:rFonts w:ascii="Times New Roman" w:hAnsi="Times New Roman"/>
          <w:b/>
          <w:sz w:val="24"/>
          <w:szCs w:val="24"/>
        </w:rPr>
        <w:t>ПЛАН МЕРОПРИЯТИЙ «ДОРОЖНАЯ КАРТА»</w:t>
      </w:r>
    </w:p>
    <w:p w:rsidR="00C17591" w:rsidRPr="00CA3786" w:rsidRDefault="00CA3786">
      <w:pPr>
        <w:ind w:firstLine="709"/>
        <w:jc w:val="center"/>
        <w:rPr>
          <w:rFonts w:ascii="Times New Roman" w:hAnsi="Times New Roman"/>
        </w:rPr>
      </w:pPr>
      <w:r w:rsidRPr="00CA3786">
        <w:rPr>
          <w:rFonts w:ascii="Times New Roman" w:hAnsi="Times New Roman"/>
          <w:b/>
          <w:sz w:val="24"/>
          <w:szCs w:val="24"/>
        </w:rPr>
        <w:t xml:space="preserve">по снижению  рисков </w:t>
      </w:r>
      <w:r w:rsidRPr="00CA3786">
        <w:rPr>
          <w:rFonts w:ascii="Times New Roman" w:eastAsia="Calibri" w:hAnsi="Times New Roman"/>
          <w:b/>
          <w:bCs/>
          <w:sz w:val="24"/>
          <w:szCs w:val="24"/>
        </w:rPr>
        <w:t xml:space="preserve"> нарушения антимонопольного законодательства Российской Федерации на 2021 год</w:t>
      </w:r>
    </w:p>
    <w:p w:rsidR="00C17591" w:rsidRPr="00CA3786" w:rsidRDefault="00C17591">
      <w:pPr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6258" w:type="dxa"/>
        <w:tblInd w:w="-6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1"/>
        <w:gridCol w:w="5088"/>
        <w:gridCol w:w="4291"/>
        <w:gridCol w:w="2024"/>
        <w:gridCol w:w="1420"/>
        <w:gridCol w:w="2994"/>
      </w:tblGrid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риска </w:t>
            </w:r>
          </w:p>
          <w:p w:rsidR="00C17591" w:rsidRPr="00CA3786" w:rsidRDefault="00CA3786">
            <w:pPr>
              <w:pStyle w:val="aa"/>
              <w:spacing w:after="1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(согласно карте </w:t>
            </w:r>
            <w:proofErr w:type="spellStart"/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комплаенс-рисков</w:t>
            </w:r>
            <w:proofErr w:type="spellEnd"/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нарушения антимонопольного закон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меры и описание мероприятий по минимизации и устранению ри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нарушения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антимонопольного законодательства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3786">
              <w:rPr>
                <w:rFonts w:ascii="Times New Roman" w:hAnsi="Times New Roman"/>
                <w:b/>
                <w:bCs/>
                <w:szCs w:val="22"/>
              </w:rPr>
              <w:t>Ответственный и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t>с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t>полнитель,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br/>
              <w:t>соисполнитель  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3786">
              <w:rPr>
                <w:rFonts w:ascii="Times New Roman" w:hAnsi="Times New Roman"/>
                <w:b/>
                <w:bCs/>
                <w:szCs w:val="22"/>
              </w:rPr>
              <w:t xml:space="preserve">Срок 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t>реал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t>и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t>зации</w:t>
            </w:r>
            <w:r w:rsidRPr="00CA3786">
              <w:rPr>
                <w:rFonts w:ascii="Times New Roman" w:hAnsi="Times New Roman"/>
                <w:b/>
                <w:bCs/>
                <w:szCs w:val="22"/>
              </w:rPr>
              <w:br/>
              <w:t>мероприятия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  <w:r w:rsidRPr="00CA378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результат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2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5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6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Предоставление муниципальной преференции  по предоставлению в аренду находящегося в мун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пальной собственности городского о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р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га «Ву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тыл»  муниципального имущес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ва.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Контроль соблюдения </w:t>
            </w:r>
            <w:r w:rsidRPr="00CA3786">
              <w:rPr>
                <w:rFonts w:ascii="Times New Roman" w:hAnsi="Times New Roman"/>
                <w:szCs w:val="22"/>
              </w:rPr>
              <w:t>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</w:t>
            </w:r>
            <w:r w:rsidRPr="00CA3786">
              <w:rPr>
                <w:rFonts w:ascii="Times New Roman" w:hAnsi="Times New Roman"/>
                <w:szCs w:val="22"/>
              </w:rPr>
              <w:t>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Установление в извещении о проведении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пок, документации о проведении закупок  д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полн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тел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ных требований к участникам, не пр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дусмо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 xml:space="preserve">ренных </w:t>
            </w:r>
            <w:r w:rsidRPr="00CA3786">
              <w:rPr>
                <w:rFonts w:ascii="Times New Roman" w:hAnsi="Times New Roman"/>
                <w:szCs w:val="22"/>
              </w:rPr>
              <w:t>законодательством.</w:t>
            </w:r>
          </w:p>
          <w:p w:rsidR="00C17591" w:rsidRPr="00CA3786" w:rsidRDefault="00C17591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Мониторинг законодательства в сфере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купок товаров, работ и услуг.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Анализ жалоб, поступивших на рассмотр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 xml:space="preserve">ние в УФАС по Республике Коми, по </w:t>
            </w:r>
            <w:r w:rsidRPr="00CA3786">
              <w:rPr>
                <w:rFonts w:ascii="Times New Roman" w:hAnsi="Times New Roman"/>
                <w:szCs w:val="22"/>
              </w:rPr>
              <w:t>ук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занным рискам.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Усиление 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контроля за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 xml:space="preserve"> подготовкой док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ментаций о закупке товаров, работ и услуг при согласовании.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Все структурные подраздел</w:t>
            </w:r>
            <w:r w:rsidRPr="00CA3786">
              <w:rPr>
                <w:rFonts w:ascii="Times New Roman" w:hAnsi="Times New Roman"/>
                <w:szCs w:val="22"/>
              </w:rPr>
              <w:t>ения, 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раслевые (функци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нальные) органы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8"/>
              <w:tabs>
                <w:tab w:val="left" w:pos="317"/>
              </w:tabs>
              <w:spacing w:line="200" w:lineRule="exact"/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2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5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6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57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Нарушение требований   Федерального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на от 05.04.2013 №44-ФЗ «О контрактной сист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ме в сф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ре закупок товаров, работ, услуг для обе</w:t>
            </w:r>
            <w:r w:rsidRPr="00CA3786">
              <w:rPr>
                <w:rFonts w:ascii="Times New Roman" w:hAnsi="Times New Roman"/>
                <w:szCs w:val="22"/>
              </w:rPr>
              <w:t>с</w:t>
            </w:r>
            <w:r w:rsidRPr="00CA3786">
              <w:rPr>
                <w:rFonts w:ascii="Times New Roman" w:hAnsi="Times New Roman"/>
                <w:szCs w:val="22"/>
              </w:rPr>
              <w:t>п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государственных и муниц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ных нужд» в части размещения заказа без о</w:t>
            </w:r>
            <w:r w:rsidRPr="00CA3786">
              <w:rPr>
                <w:rFonts w:ascii="Times New Roman" w:hAnsi="Times New Roman"/>
                <w:szCs w:val="22"/>
              </w:rPr>
              <w:t>п</w:t>
            </w:r>
            <w:r w:rsidRPr="00CA3786">
              <w:rPr>
                <w:rFonts w:ascii="Times New Roman" w:hAnsi="Times New Roman"/>
                <w:szCs w:val="22"/>
              </w:rPr>
              <w:t>редел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 xml:space="preserve">ния   </w:t>
            </w:r>
            <w:r w:rsidRPr="00CA3786">
              <w:rPr>
                <w:rFonts w:ascii="Times New Roman" w:eastAsiaTheme="minorHAnsi" w:hAnsi="Times New Roman"/>
                <w:szCs w:val="22"/>
              </w:rPr>
              <w:t>п</w:t>
            </w:r>
            <w:r w:rsidRPr="00CA3786">
              <w:rPr>
                <w:rFonts w:ascii="Times New Roman" w:eastAsiaTheme="minorHAnsi" w:hAnsi="Times New Roman"/>
                <w:szCs w:val="22"/>
              </w:rPr>
              <w:t>о</w:t>
            </w:r>
            <w:r w:rsidRPr="00CA3786">
              <w:rPr>
                <w:rFonts w:ascii="Times New Roman" w:eastAsiaTheme="minorHAnsi" w:hAnsi="Times New Roman"/>
                <w:szCs w:val="22"/>
              </w:rPr>
              <w:t>ставщиков (подрядчиков, и</w:t>
            </w:r>
            <w:r w:rsidRPr="00CA3786">
              <w:rPr>
                <w:rFonts w:ascii="Times New Roman" w:eastAsiaTheme="minorHAnsi" w:hAnsi="Times New Roman"/>
                <w:szCs w:val="22"/>
              </w:rPr>
              <w:t>с</w:t>
            </w:r>
            <w:r w:rsidRPr="00CA3786">
              <w:rPr>
                <w:rFonts w:ascii="Times New Roman" w:eastAsiaTheme="minorHAnsi" w:hAnsi="Times New Roman"/>
                <w:szCs w:val="22"/>
              </w:rPr>
              <w:t>полни</w:t>
            </w:r>
            <w:r w:rsidRPr="00CA3786">
              <w:rPr>
                <w:rFonts w:ascii="Times New Roman" w:eastAsiaTheme="minorHAnsi" w:hAnsi="Times New Roman"/>
                <w:szCs w:val="22"/>
              </w:rPr>
              <w:t>телей) конк</w:t>
            </w:r>
            <w:r w:rsidRPr="00CA3786">
              <w:rPr>
                <w:rFonts w:ascii="Times New Roman" w:eastAsiaTheme="minorHAnsi" w:hAnsi="Times New Roman"/>
                <w:szCs w:val="22"/>
              </w:rPr>
              <w:t>у</w:t>
            </w:r>
            <w:r w:rsidRPr="00CA3786">
              <w:rPr>
                <w:rFonts w:ascii="Times New Roman" w:eastAsiaTheme="minorHAnsi" w:hAnsi="Times New Roman"/>
                <w:szCs w:val="22"/>
              </w:rPr>
              <w:t>рентными сп</w:t>
            </w:r>
            <w:r w:rsidRPr="00CA3786">
              <w:rPr>
                <w:rFonts w:ascii="Times New Roman" w:eastAsiaTheme="minorHAnsi" w:hAnsi="Times New Roman"/>
                <w:szCs w:val="22"/>
              </w:rPr>
              <w:t>о</w:t>
            </w:r>
            <w:r w:rsidRPr="00CA3786">
              <w:rPr>
                <w:rFonts w:ascii="Times New Roman" w:eastAsiaTheme="minorHAnsi" w:hAnsi="Times New Roman"/>
                <w:szCs w:val="22"/>
              </w:rPr>
              <w:t>собами.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Мониторинг законодательства в сфере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купок товаров, работ и услуг.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Анализ жалоб, поступивших на рассмотр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ние в УФАС по Республике Ком</w:t>
            </w:r>
            <w:r w:rsidRPr="00CA3786">
              <w:rPr>
                <w:rFonts w:ascii="Times New Roman" w:hAnsi="Times New Roman"/>
                <w:szCs w:val="22"/>
              </w:rPr>
              <w:t>и, по ук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занным рискам.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Усиление 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контроля за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 xml:space="preserve"> подготовкой док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ментаций о закупке товаров, работ и услуг при согласовании.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Все структурные под</w:t>
            </w:r>
            <w:r w:rsidRPr="00CA3786">
              <w:rPr>
                <w:rFonts w:ascii="Times New Roman" w:hAnsi="Times New Roman"/>
                <w:szCs w:val="22"/>
              </w:rPr>
              <w:t>разделения, 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раслевые (функци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нальные) органы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Издание ограничивающих конкуренцию но</w:t>
            </w:r>
            <w:r w:rsidRPr="00CA3786">
              <w:rPr>
                <w:rFonts w:ascii="Times New Roman" w:hAnsi="Times New Roman"/>
                <w:szCs w:val="22"/>
              </w:rPr>
              <w:t>р</w:t>
            </w:r>
            <w:r w:rsidRPr="00CA3786">
              <w:rPr>
                <w:rFonts w:ascii="Times New Roman" w:hAnsi="Times New Roman"/>
                <w:szCs w:val="22"/>
              </w:rPr>
              <w:t>м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ти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ных правовых актов</w:t>
            </w:r>
            <w:r w:rsidRPr="00CA3786">
              <w:rPr>
                <w:rFonts w:ascii="Times New Roman" w:hAnsi="Times New Roman"/>
                <w:szCs w:val="22"/>
              </w:rPr>
              <w:t xml:space="preserve"> и осуществление дейс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вий (бездействий) при выполнении по</w:t>
            </w:r>
            <w:r w:rsidRPr="00CA3786">
              <w:rPr>
                <w:rFonts w:ascii="Times New Roman" w:hAnsi="Times New Roman"/>
                <w:szCs w:val="22"/>
              </w:rPr>
              <w:t>л</w:t>
            </w:r>
            <w:r w:rsidRPr="00CA3786">
              <w:rPr>
                <w:rFonts w:ascii="Times New Roman" w:hAnsi="Times New Roman"/>
                <w:szCs w:val="22"/>
              </w:rPr>
              <w:t>номочий, опр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деленных законодательством, в том числе в сф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рах:</w:t>
            </w:r>
          </w:p>
          <w:p w:rsidR="00C17591" w:rsidRPr="00CA3786" w:rsidRDefault="00CA3786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предоставления в аренду находящегося в м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ципальной собственности городского о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руга «Ву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тыл» муниципального недвиж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мого и дв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 xml:space="preserve">жимого </w:t>
            </w:r>
            <w:r w:rsidRPr="00CA3786">
              <w:rPr>
                <w:rFonts w:ascii="Times New Roman" w:hAnsi="Times New Roman"/>
                <w:szCs w:val="22"/>
              </w:rPr>
              <w:t>имущества;</w:t>
            </w:r>
          </w:p>
          <w:p w:rsidR="00C17591" w:rsidRPr="00CA3786" w:rsidRDefault="00CA3786">
            <w:pPr>
              <w:pStyle w:val="a8"/>
              <w:ind w:left="0" w:firstLine="34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2. закупок.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 муниц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ных заказо</w:t>
            </w:r>
            <w:r w:rsidRPr="00CA3786">
              <w:rPr>
                <w:rFonts w:ascii="Times New Roman" w:hAnsi="Times New Roman"/>
                <w:szCs w:val="22"/>
              </w:rPr>
              <w:t>в Фина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сового управления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правового обеспечения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при предоставл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нии су</w:t>
            </w:r>
            <w:r w:rsidRPr="00CA3786">
              <w:rPr>
                <w:rFonts w:ascii="Times New Roman" w:hAnsi="Times New Roman"/>
                <w:szCs w:val="22"/>
              </w:rPr>
              <w:t>б</w:t>
            </w:r>
            <w:r w:rsidRPr="00CA3786">
              <w:rPr>
                <w:rFonts w:ascii="Times New Roman" w:hAnsi="Times New Roman"/>
                <w:szCs w:val="22"/>
              </w:rPr>
              <w:t>сидий юридическим лицам, индивид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ным пре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 xml:space="preserve">принимателям. 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листов (программы </w:t>
            </w:r>
            <w:r w:rsidRPr="00CA3786">
              <w:rPr>
                <w:rFonts w:ascii="Times New Roman" w:hAnsi="Times New Roman"/>
                <w:szCs w:val="22"/>
              </w:rPr>
              <w:t>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Сектор потреб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тел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ского рынка, пре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принимател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 xml:space="preserve">ства и транспорта 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bookmarkStart w:id="0" w:name="__DdeLink__508_2550502860"/>
            <w:bookmarkEnd w:id="0"/>
            <w:r w:rsidRPr="00CA3786">
              <w:rPr>
                <w:rFonts w:ascii="Times New Roman" w:hAnsi="Times New Roman"/>
                <w:szCs w:val="22"/>
              </w:rPr>
              <w:t>Отдел по развитию  экономики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 xml:space="preserve">нодательства </w:t>
            </w:r>
            <w:r w:rsidRPr="00CA3786">
              <w:rPr>
                <w:rFonts w:ascii="Times New Roman" w:hAnsi="Times New Roman"/>
                <w:szCs w:val="22"/>
              </w:rPr>
              <w:t>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/ создание необо</w:t>
            </w:r>
            <w:r w:rsidRPr="00CA3786">
              <w:rPr>
                <w:rFonts w:ascii="Times New Roman" w:hAnsi="Times New Roman"/>
                <w:szCs w:val="22"/>
              </w:rPr>
              <w:t>с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ва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ных преимуще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ств пр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>и согласовании / разр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бо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ке конкурсной документации на пр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во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кл</w:t>
            </w:r>
            <w:r w:rsidRPr="00CA3786">
              <w:rPr>
                <w:rFonts w:ascii="Times New Roman" w:hAnsi="Times New Roman"/>
                <w:szCs w:val="22"/>
              </w:rPr>
              <w:t>ю</w:t>
            </w:r>
            <w:r w:rsidRPr="00CA3786">
              <w:rPr>
                <w:rFonts w:ascii="Times New Roman" w:hAnsi="Times New Roman"/>
                <w:szCs w:val="22"/>
              </w:rPr>
              <w:t>чения концессионного соглашения и при закл</w:t>
            </w:r>
            <w:r w:rsidRPr="00CA3786">
              <w:rPr>
                <w:rFonts w:ascii="Times New Roman" w:hAnsi="Times New Roman"/>
                <w:szCs w:val="22"/>
              </w:rPr>
              <w:t>ю</w:t>
            </w:r>
            <w:r w:rsidRPr="00CA3786">
              <w:rPr>
                <w:rFonts w:ascii="Times New Roman" w:hAnsi="Times New Roman"/>
                <w:szCs w:val="22"/>
              </w:rPr>
              <w:t>чении ко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цессионного соглашения.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Отдел правового обеспечения </w:t>
            </w:r>
          </w:p>
          <w:p w:rsidR="00C17591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жилищно-коммунального х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зяйства и муниц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пального контроля</w:t>
            </w:r>
          </w:p>
          <w:p w:rsid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A3786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17591" w:rsidRPr="00CA3786" w:rsidTr="00CA3786">
        <w:trPr>
          <w:trHeight w:val="165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2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5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6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7 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при принятии 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ш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о проведении торгов по продаже:  пр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ва на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кл</w:t>
            </w:r>
            <w:r w:rsidRPr="00CA3786">
              <w:rPr>
                <w:rFonts w:ascii="Times New Roman" w:hAnsi="Times New Roman"/>
                <w:szCs w:val="22"/>
              </w:rPr>
              <w:t>ю</w:t>
            </w:r>
            <w:r w:rsidRPr="00CA3786">
              <w:rPr>
                <w:rFonts w:ascii="Times New Roman" w:hAnsi="Times New Roman"/>
                <w:szCs w:val="22"/>
              </w:rPr>
              <w:t>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ние договора аренды земельного учас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ка,  з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мельн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го участка.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</w:t>
            </w:r>
            <w:r w:rsidRPr="00CA3786">
              <w:rPr>
                <w:rFonts w:ascii="Times New Roman" w:hAnsi="Times New Roman"/>
                <w:szCs w:val="22"/>
              </w:rPr>
              <w:t>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при принятии 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ш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о проведении торгов по продаже:  пр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ва на з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кл</w:t>
            </w:r>
            <w:r w:rsidRPr="00CA3786">
              <w:rPr>
                <w:rFonts w:ascii="Times New Roman" w:hAnsi="Times New Roman"/>
                <w:szCs w:val="22"/>
              </w:rPr>
              <w:t>ю</w:t>
            </w:r>
            <w:r w:rsidRPr="00CA3786">
              <w:rPr>
                <w:rFonts w:ascii="Times New Roman" w:hAnsi="Times New Roman"/>
                <w:szCs w:val="22"/>
              </w:rPr>
              <w:t>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ние договора аренды муниц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ного имущес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ва, муниципального имущ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ства.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 xml:space="preserve">нопольного </w:t>
            </w:r>
            <w:r w:rsidRPr="00CA3786">
              <w:rPr>
                <w:rFonts w:ascii="Times New Roman" w:hAnsi="Times New Roman"/>
                <w:szCs w:val="22"/>
              </w:rPr>
              <w:t>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</w:t>
            </w:r>
            <w:r w:rsidRPr="00CA3786">
              <w:rPr>
                <w:rFonts w:ascii="Times New Roman" w:hAnsi="Times New Roman"/>
                <w:szCs w:val="22"/>
              </w:rPr>
              <w:t>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/ создание необо</w:t>
            </w:r>
            <w:r w:rsidRPr="00CA3786">
              <w:rPr>
                <w:rFonts w:ascii="Times New Roman" w:hAnsi="Times New Roman"/>
                <w:szCs w:val="22"/>
              </w:rPr>
              <w:t>с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ва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ных преимуще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ств пр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>и предоставлении мун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ципал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ного имущества в пользование юридич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ским и ф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зическим лицам.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Контроль соблюдения </w:t>
            </w:r>
            <w:r w:rsidRPr="00CA3786">
              <w:rPr>
                <w:rFonts w:ascii="Times New Roman" w:hAnsi="Times New Roman"/>
                <w:szCs w:val="22"/>
              </w:rPr>
              <w:t>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</w:t>
            </w:r>
            <w:r w:rsidRPr="00CA3786">
              <w:rPr>
                <w:rFonts w:ascii="Times New Roman" w:hAnsi="Times New Roman"/>
                <w:szCs w:val="22"/>
              </w:rPr>
              <w:t>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/ создание необо</w:t>
            </w:r>
            <w:r w:rsidRPr="00CA3786">
              <w:rPr>
                <w:rFonts w:ascii="Times New Roman" w:hAnsi="Times New Roman"/>
                <w:szCs w:val="22"/>
              </w:rPr>
              <w:t>с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ва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ных преимуще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ств пр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>и предоставлении з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мел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ного участка в пользование юридич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ским и физ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ческим лицам.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17591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rPr>
          <w:trHeight w:val="1445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Создание необоснованных преимуще</w:t>
            </w:r>
            <w:proofErr w:type="gramStart"/>
            <w:r w:rsidRPr="00CA3786">
              <w:rPr>
                <w:rFonts w:ascii="Times New Roman" w:hAnsi="Times New Roman"/>
                <w:szCs w:val="22"/>
              </w:rPr>
              <w:t>ств пр</w:t>
            </w:r>
            <w:proofErr w:type="gramEnd"/>
            <w:r w:rsidRPr="00CA3786">
              <w:rPr>
                <w:rFonts w:ascii="Times New Roman" w:hAnsi="Times New Roman"/>
                <w:szCs w:val="22"/>
              </w:rPr>
              <w:t>и ос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щ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ствлении контроля целевого использ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ния имущ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 xml:space="preserve">ственных мер муниципальной </w:t>
            </w:r>
            <w:r w:rsidRPr="00CA3786">
              <w:rPr>
                <w:rFonts w:ascii="Times New Roman" w:hAnsi="Times New Roman"/>
                <w:szCs w:val="22"/>
              </w:rPr>
              <w:t>по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держки.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rPr>
          <w:trHeight w:val="510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Ограничение конкуренции при разработке и пр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я</w:t>
            </w:r>
            <w:r w:rsidRPr="00CA3786">
              <w:rPr>
                <w:rFonts w:ascii="Times New Roman" w:hAnsi="Times New Roman"/>
                <w:szCs w:val="22"/>
              </w:rPr>
              <w:t>тии муниципальных нормативных пр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вых а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 xml:space="preserve">тов, в том числе </w:t>
            </w:r>
            <w:r w:rsidRPr="00CA3786">
              <w:rPr>
                <w:rFonts w:ascii="Times New Roman" w:hAnsi="Times New Roman"/>
                <w:szCs w:val="22"/>
              </w:rPr>
              <w:t>вследствие разр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бо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ки мех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</w:t>
            </w:r>
            <w:r w:rsidRPr="00CA3786">
              <w:rPr>
                <w:rFonts w:ascii="Times New Roman" w:hAnsi="Times New Roman"/>
                <w:szCs w:val="22"/>
              </w:rPr>
              <w:t>з</w:t>
            </w:r>
            <w:r w:rsidRPr="00CA3786">
              <w:rPr>
                <w:rFonts w:ascii="Times New Roman" w:hAnsi="Times New Roman"/>
                <w:szCs w:val="22"/>
              </w:rPr>
              <w:t>мов и и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струментов поддержки субъе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>тов и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стиционной и предприним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тельской деятельн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сти, не соответс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lastRenderedPageBreak/>
              <w:t>вующих нормам Ф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дерального закона от 26.07.2006 № 135-ФЗ «О защите конк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ренции».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lastRenderedPageBreak/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</w:t>
            </w:r>
            <w:r w:rsidRPr="00CA3786">
              <w:rPr>
                <w:rFonts w:ascii="Times New Roman" w:hAnsi="Times New Roman"/>
                <w:szCs w:val="22"/>
              </w:rPr>
              <w:t>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lastRenderedPageBreak/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 1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lastRenderedPageBreak/>
              <w:t>Сектор потреб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тел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ского рынка, пре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принимател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 xml:space="preserve">ства и транспорта 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Отдел по развитию  </w:t>
            </w:r>
            <w:r w:rsidRPr="00CA3786">
              <w:rPr>
                <w:rFonts w:ascii="Times New Roman" w:hAnsi="Times New Roman"/>
                <w:szCs w:val="22"/>
              </w:rPr>
              <w:lastRenderedPageBreak/>
              <w:t>экономик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lastRenderedPageBreak/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8"/>
              <w:tabs>
                <w:tab w:val="left" w:pos="317"/>
              </w:tabs>
              <w:spacing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2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5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 w:rsidP="00CA3786">
            <w:pPr>
              <w:pStyle w:val="aa"/>
              <w:spacing w:line="200" w:lineRule="exact"/>
              <w:jc w:val="center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</w:rPr>
              <w:t>6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Создание необоснованных преимуществ юр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ч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 xml:space="preserve">ским лицам и физическим лицам, </w:t>
            </w:r>
            <w:r w:rsidRPr="00CA3786">
              <w:rPr>
                <w:rFonts w:ascii="Times New Roman" w:hAnsi="Times New Roman"/>
                <w:szCs w:val="22"/>
              </w:rPr>
              <w:t>зарег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стр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р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ва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ным в установленном порядке в 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честве и</w:t>
            </w:r>
            <w:r w:rsidRPr="00CA3786">
              <w:rPr>
                <w:rFonts w:ascii="Times New Roman" w:hAnsi="Times New Roman"/>
                <w:szCs w:val="22"/>
              </w:rPr>
              <w:t>н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вид</w:t>
            </w:r>
            <w:r w:rsidRPr="00CA3786">
              <w:rPr>
                <w:rFonts w:ascii="Times New Roman" w:hAnsi="Times New Roman"/>
                <w:szCs w:val="22"/>
              </w:rPr>
              <w:t>у</w:t>
            </w:r>
            <w:r w:rsidRPr="00CA3786">
              <w:rPr>
                <w:rFonts w:ascii="Times New Roman" w:hAnsi="Times New Roman"/>
                <w:szCs w:val="22"/>
              </w:rPr>
              <w:t>альных предпринимателей, при пр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доста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нии льгот по уплате налогов и других платежей в бю</w:t>
            </w:r>
            <w:r w:rsidRPr="00CA3786">
              <w:rPr>
                <w:rFonts w:ascii="Times New Roman" w:hAnsi="Times New Roman"/>
                <w:szCs w:val="22"/>
              </w:rPr>
              <w:t>д</w:t>
            </w:r>
            <w:r w:rsidRPr="00CA3786">
              <w:rPr>
                <w:rFonts w:ascii="Times New Roman" w:hAnsi="Times New Roman"/>
                <w:szCs w:val="22"/>
              </w:rPr>
              <w:t>жет муниципального 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ния городск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го округа «Вуктыл».</w:t>
            </w: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Контроль соблюдения требований  </w:t>
            </w:r>
            <w:r w:rsidRPr="00CA3786">
              <w:rPr>
                <w:rFonts w:ascii="Times New Roman" w:hAnsi="Times New Roman"/>
                <w:szCs w:val="22"/>
              </w:rPr>
              <w:t>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 xml:space="preserve">ции, семинары,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управл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нию имуществом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Финансовое упра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ление</w:t>
            </w:r>
          </w:p>
          <w:p w:rsidR="00C17591" w:rsidRPr="00CA3786" w:rsidRDefault="00CA3786">
            <w:pPr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Отдел по развитию  экономики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  <w:tr w:rsidR="00C17591" w:rsidRPr="00CA3786" w:rsidTr="00CA3786"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5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numPr>
                <w:ilvl w:val="0"/>
                <w:numId w:val="2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CA3786">
              <w:rPr>
                <w:rFonts w:ascii="Times New Roman" w:hAnsi="Times New Roman"/>
                <w:szCs w:val="22"/>
              </w:rPr>
              <w:t>Наделение хозяйствующих субъектов (мун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ц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пал</w:t>
            </w:r>
            <w:r w:rsidRPr="00CA3786">
              <w:rPr>
                <w:rFonts w:ascii="Times New Roman" w:hAnsi="Times New Roman"/>
                <w:szCs w:val="22"/>
              </w:rPr>
              <w:t>ь</w:t>
            </w:r>
            <w:r w:rsidRPr="00CA3786">
              <w:rPr>
                <w:rFonts w:ascii="Times New Roman" w:hAnsi="Times New Roman"/>
                <w:szCs w:val="22"/>
              </w:rPr>
              <w:t>ных учреждений городского округа «Ву</w:t>
            </w:r>
            <w:r w:rsidRPr="00CA3786">
              <w:rPr>
                <w:rFonts w:ascii="Times New Roman" w:hAnsi="Times New Roman"/>
                <w:szCs w:val="22"/>
              </w:rPr>
              <w:t>к</w:t>
            </w:r>
            <w:r w:rsidRPr="00CA3786">
              <w:rPr>
                <w:rFonts w:ascii="Times New Roman" w:hAnsi="Times New Roman"/>
                <w:szCs w:val="22"/>
              </w:rPr>
              <w:t xml:space="preserve">тыл») функциями и </w:t>
            </w:r>
            <w:r w:rsidRPr="00CA3786">
              <w:rPr>
                <w:rFonts w:ascii="Times New Roman" w:hAnsi="Times New Roman"/>
                <w:szCs w:val="22"/>
              </w:rPr>
              <w:t>правами, относящ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мися к и</w:t>
            </w:r>
            <w:r w:rsidRPr="00CA3786">
              <w:rPr>
                <w:rFonts w:ascii="Times New Roman" w:hAnsi="Times New Roman"/>
                <w:szCs w:val="22"/>
              </w:rPr>
              <w:t>с</w:t>
            </w:r>
            <w:r w:rsidRPr="00CA3786">
              <w:rPr>
                <w:rFonts w:ascii="Times New Roman" w:hAnsi="Times New Roman"/>
                <w:szCs w:val="22"/>
              </w:rPr>
              <w:t>ключ</w:t>
            </w:r>
            <w:r w:rsidRPr="00CA3786">
              <w:rPr>
                <w:rFonts w:ascii="Times New Roman" w:hAnsi="Times New Roman"/>
                <w:szCs w:val="22"/>
              </w:rPr>
              <w:t>и</w:t>
            </w:r>
            <w:r w:rsidRPr="00CA3786">
              <w:rPr>
                <w:rFonts w:ascii="Times New Roman" w:hAnsi="Times New Roman"/>
                <w:szCs w:val="22"/>
              </w:rPr>
              <w:t>тельной компетенции органа местного с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моупра</w:t>
            </w:r>
            <w:r w:rsidRPr="00CA3786">
              <w:rPr>
                <w:rFonts w:ascii="Times New Roman" w:hAnsi="Times New Roman"/>
                <w:szCs w:val="22"/>
              </w:rPr>
              <w:t>в</w:t>
            </w:r>
            <w:r w:rsidRPr="00CA3786">
              <w:rPr>
                <w:rFonts w:ascii="Times New Roman" w:hAnsi="Times New Roman"/>
                <w:szCs w:val="22"/>
              </w:rPr>
              <w:t>л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ния.</w:t>
            </w:r>
          </w:p>
          <w:p w:rsidR="00C17591" w:rsidRPr="00CA3786" w:rsidRDefault="00C17591">
            <w:pPr>
              <w:pStyle w:val="a8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Контроль соблюдения требований  антим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нопольного законодательства в текущей деятельности.</w:t>
            </w:r>
          </w:p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Повышение уровня квалификации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 (программы повышения квалифик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ции, семи</w:t>
            </w:r>
            <w:r w:rsidRPr="00CA3786">
              <w:rPr>
                <w:rFonts w:ascii="Times New Roman" w:hAnsi="Times New Roman"/>
                <w:szCs w:val="22"/>
              </w:rPr>
              <w:t xml:space="preserve">нары, </w:t>
            </w:r>
            <w:proofErr w:type="spellStart"/>
            <w:r w:rsidRPr="00CA3786">
              <w:rPr>
                <w:rFonts w:ascii="Times New Roman" w:hAnsi="Times New Roman"/>
                <w:szCs w:val="22"/>
              </w:rPr>
              <w:t>вебинары</w:t>
            </w:r>
            <w:proofErr w:type="spellEnd"/>
            <w:r w:rsidRPr="00CA3786">
              <w:rPr>
                <w:rFonts w:ascii="Times New Roman" w:hAnsi="Times New Roman"/>
                <w:szCs w:val="22"/>
              </w:rPr>
              <w:t>, самообразов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ние).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</w:rPr>
            </w:pPr>
            <w:bookmarkStart w:id="1" w:name="__DdeLink__703_3185916926"/>
            <w:bookmarkEnd w:id="1"/>
            <w:r w:rsidRPr="00CA3786">
              <w:rPr>
                <w:rFonts w:ascii="Times New Roman" w:hAnsi="Times New Roman"/>
                <w:szCs w:val="22"/>
              </w:rPr>
              <w:t>Все структурные подразделения, о</w:t>
            </w:r>
            <w:r w:rsidRPr="00CA3786">
              <w:rPr>
                <w:rFonts w:ascii="Times New Roman" w:hAnsi="Times New Roman"/>
                <w:szCs w:val="22"/>
              </w:rPr>
              <w:t>т</w:t>
            </w:r>
            <w:r w:rsidRPr="00CA3786">
              <w:rPr>
                <w:rFonts w:ascii="Times New Roman" w:hAnsi="Times New Roman"/>
                <w:szCs w:val="22"/>
              </w:rPr>
              <w:t>раслевые (функци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нальные) органы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17591" w:rsidRPr="00CA3786" w:rsidRDefault="00CA3786">
            <w:pPr>
              <w:pStyle w:val="aa"/>
              <w:jc w:val="both"/>
              <w:rPr>
                <w:rFonts w:ascii="Times New Roman" w:hAnsi="Times New Roman"/>
                <w:szCs w:val="22"/>
              </w:rPr>
            </w:pPr>
            <w:r w:rsidRPr="00CA3786">
              <w:rPr>
                <w:rFonts w:ascii="Times New Roman" w:hAnsi="Times New Roman"/>
                <w:szCs w:val="22"/>
              </w:rPr>
              <w:t>Минимизация риска  за счет усиления контроля соблюд</w:t>
            </w:r>
            <w:r w:rsidRPr="00CA3786">
              <w:rPr>
                <w:rFonts w:ascii="Times New Roman" w:hAnsi="Times New Roman"/>
                <w:szCs w:val="22"/>
              </w:rPr>
              <w:t>е</w:t>
            </w:r>
            <w:r w:rsidRPr="00CA3786">
              <w:rPr>
                <w:rFonts w:ascii="Times New Roman" w:hAnsi="Times New Roman"/>
                <w:szCs w:val="22"/>
              </w:rPr>
              <w:t>ния антимон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польного зак</w:t>
            </w:r>
            <w:r w:rsidRPr="00CA3786">
              <w:rPr>
                <w:rFonts w:ascii="Times New Roman" w:hAnsi="Times New Roman"/>
                <w:szCs w:val="22"/>
              </w:rPr>
              <w:t>о</w:t>
            </w:r>
            <w:r w:rsidRPr="00CA3786">
              <w:rPr>
                <w:rFonts w:ascii="Times New Roman" w:hAnsi="Times New Roman"/>
                <w:szCs w:val="22"/>
              </w:rPr>
              <w:t>нодательства и повышения уровня кв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лификации специ</w:t>
            </w:r>
            <w:r w:rsidRPr="00CA3786">
              <w:rPr>
                <w:rFonts w:ascii="Times New Roman" w:hAnsi="Times New Roman"/>
                <w:szCs w:val="22"/>
              </w:rPr>
              <w:t>а</w:t>
            </w:r>
            <w:r w:rsidRPr="00CA3786">
              <w:rPr>
                <w:rFonts w:ascii="Times New Roman" w:hAnsi="Times New Roman"/>
                <w:szCs w:val="22"/>
              </w:rPr>
              <w:t>листов</w:t>
            </w:r>
          </w:p>
        </w:tc>
      </w:tr>
    </w:tbl>
    <w:p w:rsidR="00C17591" w:rsidRPr="00CA3786" w:rsidRDefault="00C17591">
      <w:pPr>
        <w:ind w:firstLine="709"/>
        <w:jc w:val="center"/>
        <w:rPr>
          <w:rFonts w:ascii="Times New Roman" w:hAnsi="Times New Roman"/>
        </w:rPr>
      </w:pPr>
    </w:p>
    <w:p w:rsidR="00C17591" w:rsidRPr="00CA3786" w:rsidRDefault="00C17591">
      <w:pPr>
        <w:ind w:firstLine="709"/>
        <w:jc w:val="center"/>
        <w:rPr>
          <w:rFonts w:ascii="Times New Roman" w:hAnsi="Times New Roman"/>
        </w:rPr>
      </w:pPr>
    </w:p>
    <w:p w:rsidR="00C17591" w:rsidRPr="00CA3786" w:rsidRDefault="00C17591">
      <w:pPr>
        <w:ind w:firstLine="709"/>
        <w:jc w:val="center"/>
        <w:rPr>
          <w:rFonts w:ascii="Times New Roman" w:hAnsi="Times New Roman"/>
        </w:rPr>
      </w:pPr>
    </w:p>
    <w:p w:rsidR="00C17591" w:rsidRPr="00CA3786" w:rsidRDefault="00C17591">
      <w:pPr>
        <w:ind w:firstLine="709"/>
        <w:jc w:val="both"/>
        <w:rPr>
          <w:rFonts w:ascii="Times New Roman" w:hAnsi="Times New Roman"/>
        </w:rPr>
      </w:pPr>
    </w:p>
    <w:sectPr w:rsidR="00C17591" w:rsidRPr="00CA3786" w:rsidSect="00CA3786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CB6"/>
    <w:multiLevelType w:val="multilevel"/>
    <w:tmpl w:val="9A507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5C70"/>
    <w:multiLevelType w:val="multilevel"/>
    <w:tmpl w:val="D8E8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005093"/>
    <w:multiLevelType w:val="multilevel"/>
    <w:tmpl w:val="C2C8E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7591"/>
    <w:rsid w:val="00C17591"/>
    <w:rsid w:val="00CA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6C"/>
    <w:rPr>
      <w:rFonts w:ascii="Garamond" w:eastAsia="Times New Roman" w:hAnsi="Garamond" w:cs="Times New Roman"/>
      <w:color w:val="00000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0D2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1759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C17591"/>
    <w:pPr>
      <w:spacing w:after="140" w:line="288" w:lineRule="auto"/>
    </w:pPr>
  </w:style>
  <w:style w:type="paragraph" w:styleId="a6">
    <w:name w:val="List"/>
    <w:basedOn w:val="a5"/>
    <w:rsid w:val="00C17591"/>
    <w:rPr>
      <w:rFonts w:cs="Mangal"/>
    </w:rPr>
  </w:style>
  <w:style w:type="paragraph" w:customStyle="1" w:styleId="Caption">
    <w:name w:val="Caption"/>
    <w:basedOn w:val="a"/>
    <w:qFormat/>
    <w:rsid w:val="00C17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17591"/>
    <w:pPr>
      <w:suppressLineNumbers/>
    </w:pPr>
    <w:rPr>
      <w:rFonts w:cs="Mangal"/>
    </w:rPr>
  </w:style>
  <w:style w:type="paragraph" w:customStyle="1" w:styleId="1">
    <w:name w:val="Обычный отступ1"/>
    <w:basedOn w:val="a"/>
    <w:qFormat/>
    <w:rsid w:val="004C266F"/>
    <w:pPr>
      <w:suppressAutoHyphens/>
      <w:ind w:left="720"/>
    </w:pPr>
    <w:rPr>
      <w:rFonts w:cs="Garamond"/>
      <w:lang w:eastAsia="zh-CN"/>
    </w:rPr>
  </w:style>
  <w:style w:type="paragraph" w:styleId="a8">
    <w:name w:val="List Paragraph"/>
    <w:basedOn w:val="a"/>
    <w:uiPriority w:val="34"/>
    <w:qFormat/>
    <w:rsid w:val="00F40AB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20D2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17591"/>
  </w:style>
  <w:style w:type="paragraph" w:customStyle="1" w:styleId="ab">
    <w:name w:val="Заголовок таблицы"/>
    <w:basedOn w:val="aa"/>
    <w:qFormat/>
    <w:rsid w:val="00C17591"/>
  </w:style>
  <w:style w:type="table" w:styleId="ac">
    <w:name w:val="Table Grid"/>
    <w:basedOn w:val="a1"/>
    <w:uiPriority w:val="59"/>
    <w:rsid w:val="00431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18FA-77C4-4104-8E82-688795FF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1461</Words>
  <Characters>8330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Ирина Григорьевна</dc:creator>
  <dc:description/>
  <cp:lastModifiedBy>Рогозина Ирина Григорьевна</cp:lastModifiedBy>
  <cp:revision>68</cp:revision>
  <cp:lastPrinted>2020-11-19T15:23:00Z</cp:lastPrinted>
  <dcterms:created xsi:type="dcterms:W3CDTF">2019-11-19T09:05:00Z</dcterms:created>
  <dcterms:modified xsi:type="dcterms:W3CDTF">2020-12-28T14:28:00Z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