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АДМИНИСТРАЦИЯ ГОРОДСКОГО ОКРУГА "ВУКТЫЛ"</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ПОСТАНОВЛЕНИЕ</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от 14 июня 2016 г. N 06/147</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 УТВЕРЖДЕНИИ АДМИНИСТРАТИВНОГО РЕГЛАМЕНТА</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ПРЕДОСТАВЛЕНИЯ МУНИЦИПАЛЬНОЙ УСЛУГИ "ПРЕДОСТАВЛЕНИЕ</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ИНФОРМАЦИИ ОБ ОЧЕРЕДНОСТИ ГРАЖДАН, СОСТОЯЩИХ НА УЧЕТЕ</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ДЛЯ УЛУЧШЕНИЯ ЖИЛИЩНЫХ УСЛОВИЙ"</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(в ред. постановления администрации городского округа "Вуктыл" от 01.12.2017 № 12/1229, от 17.08.2018 № 08/930)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0"/>
          <w:shd w:fill="auto" w:val="clear"/>
        </w:rPr>
        <w:tab/>
      </w:r>
      <w:r>
        <w:rPr>
          <w:rFonts w:ascii="Times New Roman" w:hAnsi="Times New Roman" w:cs="Times New Roman" w:eastAsia="Times New Roman"/>
          <w:color w:val="auto"/>
          <w:spacing w:val="0"/>
          <w:position w:val="0"/>
          <w:sz w:val="24"/>
          <w:shd w:fill="auto" w:val="clear"/>
        </w:rPr>
        <w:t xml:space="preserve">В целях реализации требований Федерального </w:t>
      </w:r>
      <w:r>
        <w:rPr>
          <w:rFonts w:ascii="Times New Roman" w:hAnsi="Times New Roman" w:cs="Times New Roman" w:eastAsia="Times New Roman"/>
          <w:color w:val="auto"/>
          <w:spacing w:val="0"/>
          <w:position w:val="0"/>
          <w:sz w:val="24"/>
          <w:shd w:fill="auto" w:val="clear"/>
        </w:rPr>
        <w:t xml:space="preserve"> от 27 июля 2010 года N 210-ФЗ "Об организации предоставления государственных и муниципальных услуг", </w:t>
      </w:r>
      <w:r>
        <w:rPr>
          <w:rFonts w:ascii="Times New Roman" w:hAnsi="Times New Roman" w:cs="Times New Roman" w:eastAsia="Times New Roman"/>
          <w:color w:val="auto"/>
          <w:spacing w:val="0"/>
          <w:position w:val="0"/>
          <w:sz w:val="24"/>
          <w:shd w:fill="auto" w:val="clear"/>
        </w:rPr>
        <w:t xml:space="preserve"> Правительства Республики Коми от 3 апреля 2017 года N 156-р "Об утверждении типового (рекомендованного) перечня муниципальных услуг, предоставление которых осуществляется по принципу "одного окна", в том числе в многофункциональных центрах предоставления государственных и муниципальных услуг в Республике Коми, с указанием органов исполнительной власти Республики Коми, курирующих соответствующее направление деятельности, и признании утратившими силу некоторых распоряжений Правительства Республики Коми", </w:t>
      </w:r>
      <w:r>
        <w:rPr>
          <w:rFonts w:ascii="Times New Roman" w:hAnsi="Times New Roman" w:cs="Times New Roman" w:eastAsia="Times New Roman"/>
          <w:color w:val="auto"/>
          <w:spacing w:val="0"/>
          <w:position w:val="0"/>
          <w:sz w:val="24"/>
          <w:shd w:fill="auto" w:val="clear"/>
        </w:rPr>
        <w:t xml:space="preserve"> администрации муниципального района "Вуктыл" от 25 января 2013 года N 01/87 "О Порядке разработки и утверждения административных регламентов" администрация городского округа "Вуктыл" постановляет:</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Утвердить административный </w:t>
      </w:r>
      <w:r>
        <w:rPr>
          <w:rFonts w:ascii="Times New Roman" w:hAnsi="Times New Roman" w:cs="Times New Roman" w:eastAsia="Times New Roman"/>
          <w:color w:val="auto"/>
          <w:spacing w:val="0"/>
          <w:position w:val="0"/>
          <w:sz w:val="24"/>
          <w:shd w:fill="auto" w:val="clear"/>
        </w:rPr>
        <w:t xml:space="preserve"> предоставления муниципальной услуги "Предоставление информации об очередности граждан, состоящих на учете для улучшения жилищных условий", согласно приложению.</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Настоящее постановление вступает в силу со дня подписания и подлежит опубликованию (обнародованию).</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Контроль за исполнением настоящего постановления возложить на заместителя руководителя администрации городского округа "Вуктыл" Г.Р.Идрисову.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И.о. руководителя администрации</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городского округа</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"Вуктыл"</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Г.ИДРИСОВА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Утвержден</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Постановлением</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администрации городского округа</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"Вуктыл"</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 14 июня 2016 г. N 06/147</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(приложение)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АДМИНИСТРАТИВНЫЙ РЕГЛАМЕНТ</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ПРЕДОСТАВЛЕНИЯ МУНИЦИПАЛЬНОЙ УСЛУГИ "ПРЕДОСТАВЛЕНИЕ</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ИНФОРМАЦИИ ОБ ОЧЕРЕДНОСТИ ГРАЖДАН, СОСТОЯЩИХ НА УЧЕТЕ</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ДЛЯ УЛУЧШЕНИЯ ЖИЛИЩНЫХ УСЛОВИЙ"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Общие положения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Предмет регулирования административного регламента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Административный регламент предоставления муниципальной услуги "Предоставление информации об очередности граждан, состоящих на учете для улучшения жилищных условий" (далее - административный регламент) определяет порядок, сроки и последовательность действий (административных процедур) администрации городского округа "Вуктыл" (далее - администрация),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информации об очередности граждан, состоящих на учете для улучшения жилищных условий (далее - муниципальная услуга).</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Круг заявителей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Заявителями являются физические лица - граждане Российской Федерации, состоящие в отделе по социальной политике (далее - отдел) администрации на учете в качестве нуждающихся в улучшении жилищных условий, по основаниям, предусмотренным Жилищным </w:t>
      </w:r>
      <w:r>
        <w:rPr>
          <w:rFonts w:ascii="Times New Roman" w:hAnsi="Times New Roman" w:cs="Times New Roman" w:eastAsia="Times New Roman"/>
          <w:color w:val="auto"/>
          <w:spacing w:val="0"/>
          <w:position w:val="0"/>
          <w:sz w:val="24"/>
          <w:shd w:fill="auto" w:val="clear"/>
        </w:rPr>
        <w:t xml:space="preserve"> Российской Федерации, федеральными законами и законами Республики Коми.</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Требования к порядку информирования</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 предоставлении муниципальной услуги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Информация о порядке предоставления муниципальной услуги размещается:</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информационных стендах, расположенных в отделе, в МФЦ;</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электронном виде в информационно-телекоммуникационной сети Интернет (далее - сеть Интернет):</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официальном сайте администрации, МФЦ;</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федеральной государственной информационной системе "Единый портал государственных и муниципальных услуг (функций)"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http://www.gosuslugi.ru/</w:t>
        </w:r>
      </w:hyperlink>
      <w:r>
        <w:rPr>
          <w:rFonts w:ascii="Times New Roman" w:hAnsi="Times New Roman" w:cs="Times New Roman" w:eastAsia="Times New Roman"/>
          <w:color w:val="auto"/>
          <w:spacing w:val="0"/>
          <w:position w:val="0"/>
          <w:sz w:val="24"/>
          <w:shd w:fill="auto" w:val="clear"/>
        </w:rPr>
        <w:t xml:space="preserve">) и региональной информационной системе "Портал государственных и муниципальных услуг (функций) Республики Коми" (</w:t>
      </w: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http://pgu.rkomi.ru/</w:t>
        </w:r>
      </w:hyperlink>
      <w:r>
        <w:rPr>
          <w:rFonts w:ascii="Times New Roman" w:hAnsi="Times New Roman" w:cs="Times New Roman" w:eastAsia="Times New Roman"/>
          <w:color w:val="auto"/>
          <w:spacing w:val="0"/>
          <w:position w:val="0"/>
          <w:sz w:val="24"/>
          <w:shd w:fill="auto" w:val="clear"/>
        </w:rPr>
        <w:t xml:space="preserve">) (далее - порталы государственных и муниципальных услуг (функций))</w:t>
      </w:r>
      <w:r>
        <w:rPr>
          <w:rFonts w:ascii="Times New Roman" w:hAnsi="Times New Roman" w:cs="Times New Roman" w:eastAsia="Times New Roman"/>
          <w:color w:val="auto"/>
          <w:spacing w:val="0"/>
          <w:position w:val="0"/>
          <w:sz w:val="24"/>
          <w:shd w:fill="auto" w:val="clear"/>
        </w:rPr>
        <w:t xml:space="preserve">.</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Информацию о порядке предоставления муниципальной услуги можно получить:</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посредством телефонной связи по номеру администрации, МФЦ, в том числе центра телефонного обслуживания (далее - ЦТО) (телефон: 8-800-200-8212);</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посредством факсимильного сообщения;</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личном обращении в администрацию, МФЦ;</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письменном обращении в администрацию, МФЦ, в том числе по электронной почте;</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путем публичного информирования.</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Информация о порядке предоставления муниципальной услуги должна содержать:</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сведения о порядке предоставления муниципальной услуги;</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категории заявителей;</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адрес администрации, МФЦ для приема документов, необходимых для предоставления муниципальной услуги, режим работы администрации, МФЦ;</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порядок передачи результата заявителю;</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сведения, которые необходимо указать в заявлении о предоставлении муниципальной услуги;</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срок предоставления муниципальной услуги;</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сведения о порядке обжалования действий (бездействия) и решений должностных лиц;</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источник получения документов, необходимых для предоставления муниципальной услуги;</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время приема и выдачи документов.</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любое время с момента приема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 а также через личный кабинет порталов государственных и муниципальных услуг (функций).</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Консультации по процедуре предоставления муниципальной услуги осуществляются сотрудниками администрации, МФЦ, в том числе ЦТО, в соответствии с должностными инструкциями.</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ответах на телефонные звонки и личные обращения сотрудники администрации, МФЦ, в том числе ЦТО, ответственные за информирование, подробно, четко и в вежливой форме информируют обратившихся заявителей по интересующим их вопросам.</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Устное информирование каждого обратившегося за информацией заявителя осуществляется не более 15 минут.</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если для подготовки ответа на устное обращение требуется более продолжительное время, сотрудник администрации, МФЦ,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В случае необходимости ответ готовится при взаимодействии администрации и МФЦ.</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если предоставление информации, необходимой заявителю, не представляется возможным посредством телефона, сотрудник администрации, МФЦ, принявший телефонный звонок, разъясняет заявителю право обратиться с письменным обращением в администрацию, МФЦ и требования к оформлению обращения.</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Ответ на письменное обращение, поступившее в администрацию, МФЦ, направляется заявителю в срок, не превышающий 30 календарных дней со дня регистрации обращения.</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периодическом информационном бюллетене Совета и администрации городского округа "Вуктыл" "Информационный вестник Совета и администрации городского округа "Вуктыл", на официальных сайтах МФЦ, администрации.</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Прием документов, необходимых для предоставления муниципальной услуги, осуществляется в отделе, МФЦ.</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 справочных телефонах, адресах электронной почты, адресах местонахождения, режиме работы и приеме заявителей в администрации, МФЦ содержится в приложении 1 к настоящему административному регламенту.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 Стандарт предоставления муниципальной услуги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Наименование муниципальной услуги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 Наименование муниципальной услуги: "Предоставление информации об очередности граждан, состоящих на учете для улучшения жилищных условий".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Наименование органа, предоставляющего муниципальную услугу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 Предоставление муниципальной услуги осуществляется администрацией городского округа "Вуктыл" через отдел.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Органы и организации, участвующие в предоставлении</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муниципальной услуги, обращение в которые необходимо</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предоставления муниципальной услуги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 Для получения муниципальной услуги заявитель обращается в одну из следующих организаций, участвующих в предоставлении муниципальной услуги:</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2.3.1. МФЦ - в части приема и регистрации документов у заявителя, уведомления и выдачи результата муниципальной услуги заявителю.</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2.3.2. Администрация - в части приема и регистрации документов у заявителя.</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Отдел - в части приема и регистрации документов у заявителя, принятия решения, выдачи результата предоставления услуги.</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Запрещается требовать от заявителя:</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Описание результата предоставления муниципальной услуги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 Результатом предоставления муниципальной услуги является:</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предоставление информации об очередности граждан, состоящих на учете для улучшения жилищных условий (далее - предоставление информации), уведомление о предоставлении муниципальной услуги;</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решение об отказе в предоставлении информации об очередности граждан, состоящих на учете для улучшения жилищных условий (далее - решение об отказе в предоставлении информации), уведомление об отказе в предоставлении муниципальной услуги.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Срок предоставления муниципальной услуги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 Максимальный срок предоставления муниципальной услуги составляет не более 15 рабочих дней, исчисляемых с момента обращения заявителя с документами, необходимыми для предоставления муниципальной услуги.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Перечень нормативных правовых актов,</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регулирующих отношения, возникающие в связи</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предоставлением муниципальной услуги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 Предоставление муниципальной услуги осуществляется в соответствии со следующими нормативными правовыми актами:</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 Российской Федерации (принята всенародным голосованием 12 декабря 1993 г.) ("Собрание законодательства Российской Федерации", 4 августа 2014 г., N 31, ст. 4398);</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Жилищным </w:t>
      </w:r>
      <w:r>
        <w:rPr>
          <w:rFonts w:ascii="Times New Roman" w:hAnsi="Times New Roman" w:cs="Times New Roman" w:eastAsia="Times New Roman"/>
          <w:color w:val="auto"/>
          <w:spacing w:val="0"/>
          <w:position w:val="0"/>
          <w:sz w:val="24"/>
          <w:shd w:fill="auto" w:val="clear"/>
        </w:rPr>
        <w:t xml:space="preserve"> Российской Федерации от 29 декабря 2004 г. N 188-ФЗ ("Российская газета", N 1, 12 января 2005 г.);</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Федеральным </w:t>
      </w:r>
      <w:r>
        <w:rPr>
          <w:rFonts w:ascii="Times New Roman" w:hAnsi="Times New Roman" w:cs="Times New Roman" w:eastAsia="Times New Roman"/>
          <w:color w:val="auto"/>
          <w:spacing w:val="0"/>
          <w:position w:val="0"/>
          <w:sz w:val="24"/>
          <w:shd w:fill="auto" w:val="clear"/>
        </w:rPr>
        <w:t xml:space="preserve"> от 29 декабря 2004 г. N 189-ФЗ "О введении в действие Жилищного кодекса Российской Федерации" ("Российская газета", N 1, 12 января 2005 г.);</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 Правительства Российской Федерации от 17 декабря 2010 г. N 1050 "О федеральной целевой программе "Жилище" на 2015 - 2020 годы" ("Собрание законодательства Российской Федерации", 31 января 2011 г., N 5, ст. 739);</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Федеральным </w:t>
      </w:r>
      <w:r>
        <w:rPr>
          <w:rFonts w:ascii="Times New Roman" w:hAnsi="Times New Roman" w:cs="Times New Roman" w:eastAsia="Times New Roman"/>
          <w:color w:val="auto"/>
          <w:spacing w:val="0"/>
          <w:position w:val="0"/>
          <w:sz w:val="24"/>
          <w:shd w:fill="auto" w:val="clear"/>
        </w:rPr>
        <w:t xml:space="preserve"> от 27 июля 2010 г. N 210-ФЗ "Об организации предоставления государственных и муниципальных услуг" ("Российская газета", N 168, 30 июля 2010 г.);</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Федеральным </w:t>
      </w:r>
      <w:r>
        <w:rPr>
          <w:rFonts w:ascii="Times New Roman" w:hAnsi="Times New Roman" w:cs="Times New Roman" w:eastAsia="Times New Roman"/>
          <w:color w:val="auto"/>
          <w:spacing w:val="0"/>
          <w:position w:val="0"/>
          <w:sz w:val="24"/>
          <w:shd w:fill="auto" w:val="clear"/>
        </w:rPr>
        <w:t xml:space="preserve"> от 6 октября 2003 г. N 131-ФЗ "Об общих принципах организации местного самоуправления в Российской Федерации" ("Собрание законодательства Российской Федерации", 6 октября 2003 г., N 40, ст. 3822);</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Федеральным </w:t>
      </w:r>
      <w:r>
        <w:rPr>
          <w:rFonts w:ascii="Times New Roman" w:hAnsi="Times New Roman" w:cs="Times New Roman" w:eastAsia="Times New Roman"/>
          <w:color w:val="auto"/>
          <w:spacing w:val="0"/>
          <w:position w:val="0"/>
          <w:sz w:val="24"/>
          <w:shd w:fill="auto" w:val="clear"/>
        </w:rPr>
        <w:t xml:space="preserve"> от 6 апреля 2011 г. N 63-ФЗ "Об электронной подписи" ("Российская газета", N 75, 8 апреля 2011 г.);</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Федеральным </w:t>
      </w:r>
      <w:r>
        <w:rPr>
          <w:rFonts w:ascii="Times New Roman" w:hAnsi="Times New Roman" w:cs="Times New Roman" w:eastAsia="Times New Roman"/>
          <w:color w:val="auto"/>
          <w:spacing w:val="0"/>
          <w:position w:val="0"/>
          <w:sz w:val="24"/>
          <w:shd w:fill="auto" w:val="clear"/>
        </w:rPr>
        <w:t xml:space="preserve"> от 27 июля 2006 г. N 152-ФЗ "О персональных данных" ("Российская газета", N 165, 29 июля 2006 г.);</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N 303, 31 декабря 2012 г.);</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w:t>
      </w:r>
      <w:r>
        <w:rPr>
          <w:rFonts w:ascii="Times New Roman" w:hAnsi="Times New Roman" w:cs="Times New Roman" w:eastAsia="Times New Roman"/>
          <w:color w:val="auto"/>
          <w:spacing w:val="0"/>
          <w:position w:val="0"/>
          <w:sz w:val="24"/>
          <w:shd w:fill="auto" w:val="clear"/>
        </w:rPr>
        <w:t xml:space="preserve"> Республики Коми (принята Верховным Советом Республики Коми 17 февраля 1994 г.) ("Ведомости Верховного Совета Республики Коми", 1994, N 2, ст. 21);</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w:t>
      </w:r>
      <w:r>
        <w:rPr>
          <w:rFonts w:ascii="Times New Roman" w:hAnsi="Times New Roman" w:cs="Times New Roman" w:eastAsia="Times New Roman"/>
          <w:color w:val="auto"/>
          <w:spacing w:val="0"/>
          <w:position w:val="0"/>
          <w:sz w:val="24"/>
          <w:shd w:fill="auto" w:val="clear"/>
        </w:rPr>
        <w:t xml:space="preserve"> Республики Коми от 6 октября 2005 г. N 100-РЗ "О порядке ведения органами местного самоуправления учета граждан в качестве нуждающихся в жилых помещениях муниципального жилищного фонда, предоставляемых по договорам социального найма, и некоторых вопросах, связанных с предоставлением гражданам жилых помещений муниципального жилищного фонда по договорам социального найма" ("Республика", N 189, 13 октября 2005 г.);</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w:t>
      </w:r>
      <w:r>
        <w:rPr>
          <w:rFonts w:ascii="Times New Roman" w:hAnsi="Times New Roman" w:cs="Times New Roman" w:eastAsia="Times New Roman"/>
          <w:color w:val="auto"/>
          <w:spacing w:val="0"/>
          <w:position w:val="0"/>
          <w:sz w:val="24"/>
          <w:shd w:fill="auto" w:val="clear"/>
        </w:rPr>
        <w:t xml:space="preserve"> Республики Коми от 1 декабря 2015 г. N 115-РЗ "О наделении органов местного самоуправления в Республике Коми отдельными государственными полномочиями" ("Ведомости нормативных актов органов государственной власти Республики Коми", 4 декабря 2015 г., N 23, статья 334);</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w:t>
      </w:r>
      <w:r>
        <w:rPr>
          <w:rFonts w:ascii="Times New Roman" w:hAnsi="Times New Roman" w:cs="Times New Roman" w:eastAsia="Times New Roman"/>
          <w:color w:val="auto"/>
          <w:spacing w:val="0"/>
          <w:position w:val="0"/>
          <w:sz w:val="24"/>
          <w:shd w:fill="auto" w:val="clear"/>
        </w:rPr>
        <w:t xml:space="preserve"> Республики Коми от 28 июня 2005 г. N 59-РЗ "О регулировании некоторых вопросов в области земельных отношений" ("Республика", N 123 - 124, 5 июля 2005 г.);</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w:t>
      </w:r>
      <w:r>
        <w:rPr>
          <w:rFonts w:ascii="Times New Roman" w:hAnsi="Times New Roman" w:cs="Times New Roman" w:eastAsia="Times New Roman"/>
          <w:color w:val="auto"/>
          <w:spacing w:val="0"/>
          <w:position w:val="0"/>
          <w:sz w:val="24"/>
          <w:shd w:fill="auto" w:val="clear"/>
        </w:rPr>
        <w:t xml:space="preserve"> Республики Коми от 5 апреля 2005 г. N 30-РЗ "О социальных выплатах на строительство или приобретение жилья" ("Республика", N 63 - 64, 12 апреля 2005 г.);</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 </w:t>
      </w:r>
      <w:r>
        <w:rPr>
          <w:rFonts w:ascii="Times New Roman" w:hAnsi="Times New Roman" w:cs="Times New Roman" w:eastAsia="Times New Roman"/>
          <w:color w:val="auto"/>
          <w:spacing w:val="0"/>
          <w:position w:val="0"/>
          <w:sz w:val="24"/>
          <w:shd w:fill="auto" w:val="clear"/>
        </w:rPr>
        <w:t xml:space="preserve"> Правительства Республики Коми от 3 апреля 2012 г. N 116 "О Порядке предоставления социальных выплат в виде компенсации на возмещение части затрат на уплату процентов по кредитам или целевым займам на строительство или приобретение жилья, полученным гражданами по кредитным договорам или договорам целевого займа" ("Республика", N 73 - 74, 18 апреля 2012 г.);</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 </w:t>
      </w:r>
      <w:r>
        <w:rPr>
          <w:rFonts w:ascii="Times New Roman" w:hAnsi="Times New Roman" w:cs="Times New Roman" w:eastAsia="Times New Roman"/>
          <w:color w:val="auto"/>
          <w:spacing w:val="0"/>
          <w:position w:val="0"/>
          <w:sz w:val="24"/>
          <w:shd w:fill="auto" w:val="clear"/>
        </w:rPr>
        <w:t xml:space="preserve"> Правительства Республики Коми от 5 февраля 2013 г. N 21 "О Порядке предоставления социальных выплат в виде компенсации на возмещение части затрат на уплату процентов по кредитам, полученным гражданами в кредитных организациях на строительство или приобретение жилья" ("Республика", N 27 - 28, 16 февраля 2013 г.);</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 </w:t>
      </w:r>
      <w:r>
        <w:rPr>
          <w:rFonts w:ascii="Times New Roman" w:hAnsi="Times New Roman" w:cs="Times New Roman" w:eastAsia="Times New Roman"/>
          <w:color w:val="auto"/>
          <w:spacing w:val="0"/>
          <w:position w:val="0"/>
          <w:sz w:val="24"/>
          <w:shd w:fill="auto" w:val="clear"/>
        </w:rPr>
        <w:t xml:space="preserve"> Правительства Республики Коми от 7 июня 2011 г. N 250 "О порядке предоставления молодым семьям при рождении (усыновлении) одного ребенка дополнительной социальной выплаты в размере 5 процентов расчетной (средней) стоимости жилья, исчисленной в соответствии с федеральным законодательством, для погашения части расходов, связанных с приобретением жилого помещения или созданием объекта индивидуального жилищного строительства" ("Республика", N 126 - 127, 7 июля 2011 г.);</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 </w:t>
      </w:r>
      <w:r>
        <w:rPr>
          <w:rFonts w:ascii="Times New Roman" w:hAnsi="Times New Roman" w:cs="Times New Roman" w:eastAsia="Times New Roman"/>
          <w:color w:val="auto"/>
          <w:spacing w:val="0"/>
          <w:position w:val="0"/>
          <w:sz w:val="24"/>
          <w:shd w:fill="auto" w:val="clear"/>
        </w:rPr>
        <w:t xml:space="preserve"> Правительства Республики Коми от 5 апреля 2012 г. N 121 "О мерах по реализации Закона Республики Коми "О наделении органов местного самоуправления в Республике Коми государственными полномочиями по предоставлению мер социальной поддержки по обеспечению жильем отдельных категорий граждан" и о внесении изменений в постановление Правительства Республики Коми от 22 марта 2010 г. N 58 "О мерах по реализации Закона Республики Коми "О форме и порядке предоставления мер социальной поддержки по обеспечению жильем отдельных категорий граждан" ("Республика", N 70 - 71, 14 апреля 2012 г.);</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19) </w:t>
      </w:r>
      <w:r>
        <w:rPr>
          <w:rFonts w:ascii="Times New Roman" w:hAnsi="Times New Roman" w:cs="Times New Roman" w:eastAsia="Times New Roman"/>
          <w:color w:val="auto"/>
          <w:spacing w:val="0"/>
          <w:position w:val="0"/>
          <w:sz w:val="24"/>
          <w:shd w:fill="auto" w:val="clear"/>
        </w:rPr>
        <w:t xml:space="preserve"> Правительства Республики Коми от 5 февраля 2014 г. N 49 "О Порядке предоставления социальных выплат в виде компенсации на возмещение части затрат на уплату процентов по кредитам или целевым займам на строительство или приобретение жилья, полученным гражданами по кредитным договорам или договорам целевого займа" ("Республика", N 17, 18 февраля 2014 г.);</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 </w:t>
      </w:r>
      <w:r>
        <w:rPr>
          <w:rFonts w:ascii="Times New Roman" w:hAnsi="Times New Roman" w:cs="Times New Roman" w:eastAsia="Times New Roman"/>
          <w:color w:val="auto"/>
          <w:spacing w:val="0"/>
          <w:position w:val="0"/>
          <w:sz w:val="24"/>
          <w:shd w:fill="auto" w:val="clear"/>
        </w:rPr>
        <w:t xml:space="preserve"> Правительства Республики Коми от 5 февраля 201 г. N 38 "О Порядке предоставления социальных выплат в виде компенсации на возмещение части затрат на уплату процентов по кредитам или целевым займам на строительство или приобретение жилья, полученным гражданами по кредитным договорам или договорам целевого займа" ("Ведомости нормативных актов органов государственной власти Республики Коми", 19 февраля 2015 г., N 2, ст. 17);</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 </w:t>
      </w:r>
      <w:r>
        <w:rPr>
          <w:rFonts w:ascii="Times New Roman" w:hAnsi="Times New Roman" w:cs="Times New Roman" w:eastAsia="Times New Roman"/>
          <w:color w:val="auto"/>
          <w:spacing w:val="0"/>
          <w:position w:val="0"/>
          <w:sz w:val="24"/>
          <w:shd w:fill="auto" w:val="clear"/>
        </w:rPr>
        <w:t xml:space="preserve"> о порядке предоставления служебных жилых помещений муниципального специализированного жилищного фонда на территории муниципального района "Вуктыл", утвержденным решением Совета МО муниципального района "Вуктыл" от 10 декабря 2012 г. N 131 ("Сияние Севера", N 5 - 6, 16 января 2013 г.);</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 </w:t>
      </w:r>
      <w:r>
        <w:rPr>
          <w:rFonts w:ascii="Times New Roman" w:hAnsi="Times New Roman" w:cs="Times New Roman" w:eastAsia="Times New Roman"/>
          <w:color w:val="auto"/>
          <w:spacing w:val="0"/>
          <w:position w:val="0"/>
          <w:sz w:val="24"/>
          <w:shd w:fill="auto" w:val="clear"/>
        </w:rPr>
        <w:t xml:space="preserve"> о порядке предоставления жилых помещений муниципального жилищного фонда коммерческого использования, входящих в состав муниципальной казны муниципального района "Вуктыл", утвержденным решением Совета МО муниципального района "Вуктыл" от 10 декабря 2012 г. N 129 ("Сияние Севера", N 5 - 6, 16 января 2013 г.);</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 </w:t>
      </w:r>
      <w:r>
        <w:rPr>
          <w:rFonts w:ascii="Times New Roman" w:hAnsi="Times New Roman" w:cs="Times New Roman" w:eastAsia="Times New Roman"/>
          <w:color w:val="auto"/>
          <w:spacing w:val="0"/>
          <w:position w:val="0"/>
          <w:sz w:val="24"/>
          <w:shd w:fill="auto" w:val="clear"/>
        </w:rPr>
        <w:t xml:space="preserve"> об общественной комиссии по жилищным вопросам, утвержденным постановлением администрации муниципального района "Вуктыл" от 29 января 2013 г. N 01/92 ("Сияние севера", N 50, 25 апреля 2013 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Исчерпывающий перечень документов, необходимых</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соответствии с нормативными правовыми актами</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предоставления муниципальной услуги, подлежащих</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представлению заявителем, способы их получения заявителем,</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том числе в электронной форме, порядок их представления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 Для получения муниципальной услуги заявители подают в администрацию, МФЦ </w:t>
      </w:r>
      <w:r>
        <w:rPr>
          <w:rFonts w:ascii="Times New Roman" w:hAnsi="Times New Roman" w:cs="Times New Roman" w:eastAsia="Times New Roman"/>
          <w:color w:val="auto"/>
          <w:spacing w:val="0"/>
          <w:position w:val="0"/>
          <w:sz w:val="24"/>
          <w:shd w:fill="auto" w:val="clear"/>
        </w:rPr>
        <w:t xml:space="preserve"> о предоставлении муниципальной услуги (по форме согласно приложению 2 к настоящему административному регламенту).</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2.7.1. Документы, необходимые для предоставления муниципальной услуги, предоставляются заявителем следующими способами:</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лично (в отдел, МФЦ);</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посредством почтового отправления (в администрацию);</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через порталы государственных и муниципальных услуг (функций)</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том числе с использованием универсальной электронной карты).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Исчерпывающий перечень документов, необходимых</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соответствии с нормативными правовыми актами</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предоставления муниципальной услуги, которые</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находятся в распоряжении государственных органов,</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органов местного самоуправления и иных органов,</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участвующих в предоставлении государственных</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или муниципальных услуг, и которые заявитель</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вправе представить, а также способы их получения</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заявителями, в том числе в электронной форме,</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порядок их представления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 Документы, необходимые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отсутствуют.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Указание на запрет требовать от заявителя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2.9. Запрещается требовать от заявителя:</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 </w:t>
      </w:r>
      <w:r>
        <w:rPr>
          <w:rFonts w:ascii="Times New Roman" w:hAnsi="Times New Roman" w:cs="Times New Roman" w:eastAsia="Times New Roman"/>
          <w:color w:val="auto"/>
          <w:spacing w:val="0"/>
          <w:position w:val="0"/>
          <w:sz w:val="24"/>
          <w:shd w:fill="auto" w:val="clear"/>
        </w:rPr>
        <w:t xml:space="preserve">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Pr>
          <w:rFonts w:ascii="Times New Roman" w:hAnsi="Times New Roman" w:cs="Times New Roman" w:eastAsia="Times New Roman"/>
          <w:color w:val="auto"/>
          <w:spacing w:val="0"/>
          <w:position w:val="0"/>
          <w:sz w:val="24"/>
          <w:shd w:fill="auto" w:val="clear"/>
        </w:rPr>
        <w:t xml:space="preserve"> Федерального закона от 27 июля 2010 г. N 210-ФЗ "Об организации предоставления государственных и муниципальных услуг".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Исчерпывающий перечень оснований для отказа в приеме</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документов, необходимых для предоставления</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муниципальной услуги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2.10.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Исчерпывающий перечень оснований для приостановления</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или отказа в предоставлении муниципальной услуги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2.11. Приостановление предоставления муниципальной услуги не предусмотрено.</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2.12. Основаниями для отказа в предоставлении муниципальной услуги являются:</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заявлении не указаны фамилия, имя, отчество гражданина, направившего заявление на предоставление муниципальной услуги, или почтовый адрес, по которому должен быть направлен результат предоставления муниципальной услуги;</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заявлении содержатся нецензурные либо оскорбительные выражения, угрозы жизни, здоровью и имуществу должностного лица, а также членов его семьи;</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текст заявления не поддается прочтению.</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2.12.1. После устранения оснований для отказа в предоставлении муниципальной услуги в случаях, предусмотренных </w:t>
      </w:r>
      <w:r>
        <w:rPr>
          <w:rFonts w:ascii="Times New Roman" w:hAnsi="Times New Roman" w:cs="Times New Roman" w:eastAsia="Times New Roman"/>
          <w:color w:val="auto"/>
          <w:spacing w:val="0"/>
          <w:position w:val="0"/>
          <w:sz w:val="24"/>
          <w:shd w:fill="auto" w:val="clear"/>
        </w:rPr>
        <w:t xml:space="preserve"> настоящего административного регламента, заявитель вправе обратиться повторно за получением муниципальной услуги.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Перечень услуг, которые являются необходимыми</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обязательными для предоставления муниципальной услуги,</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том числе сведения о документе (документах), выдаваемом</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(выдаваемых) организациями, участвующими в предоставлении</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муниципальной услуги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2.13. Услуги, необходимые и обязательные для предоставления муниципальной услуги, отсутствуют.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Исчерпывающий перечень документов, необходимых</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соответствии с нормативными правовыми актами</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предоставления услуг, которые являются необходимыми</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обязательными для предоставления муниципальной услуги,</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способы их получения заявителем, в том числе в электронной</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форме, порядок их представления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2.14. 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Порядок, размер и основания взимания</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государственной пошлины или иной платы,</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взимаемой за предоставление муниципальной услуги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2.15. Муниципальная услуга предоставляется бесплатно.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Порядок, размер и основания взимания платы</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 предоставление услуг, необходимых и обязательных</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предоставления муниципальной услуги, включая</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информацию о методике расчета такой платы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2.16. В связи с отсутствием необходимых и обязательных услуг для предоставления муниципальной услуги плата не взимается.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Максимальный срок ожидания в очереди при подаче запроса</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 предоставлении муниципальной услуги и при получении</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результата предоставления муниципальной услуги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2.17. Максимальный срок ожидания в очереди при подаче запроса о предоставлении муниципальной услуги и при получении результата, в том числе через МФЦ, составляет не более 15 минут.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Срок и порядок регистрации запроса заявителя</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 предоставлении муниципальной услуги и услуги,</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предоставляемой организацией, участвующей в предоставлении</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муниципальной услуги, в том числе в электронной форме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2.18. Заявление и прилагаемые к нему документы, необходимые для предоставления муниципальной услуги, регистрируются в день их поступления.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Требования к помещениям, в которых предоставляются</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муниципальные услуги, к залу ожидания, местам</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заполнения запросов о предоставлении муниципальной</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услуги, информационным стендам с образцами их заполнения</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перечнем документов, необходимых для предоставления</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каждой муниципальной услуги, в том числе к обеспечению</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доступности для инвалидов указанных объектов в соответствии</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законодательством Российской Федерации о социальной</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защите инвалидов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2.19. Здание (помещение) администрации оборудуется информационной табличкой (вывеской) с указанием полного наименования.</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соответствии с законодательством Российской Федерации о социальной защите инвалидов им, в частности, обеспечиваются:</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сопровождение инвалидов, имеющих стойкие расстройства функции зрения и самостоятельного передвижения;</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допуск сурдопереводчика и тифлосурдопереводчика;</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допуск собаки-проводника на объекты (здания, помещения), в которых предоставляются услуги;</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оказание инвалидам помощи в преодолении барьеров, мешающих получению ими услуг наравне с другими лицами.</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Информационные стенды должны содержать:</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сведения о местонахождении, контактных телефонах, графике (режиме) работы органа (учреждения), осуществляющего предоставление муниципальной услуги;</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контактную информацию (телефон, адрес электронной почты, номер кабинета) специалистов, ответственных за прием документов;</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контактную информацию (телефон, адрес электронной почты) специалистов, ответственных за информирование;</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2.20. Требования к помещениям МФЦ, в которых предоставляются государственные и муниципальные услуги.</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организации взаимодействия с заявителями помещение МФЦ делится на следующие функциональные секторы (зоны):</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сектор информирования и ожидания;</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сектор приема заявителей.</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Сектор информирования и ожидания включает в себя:</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информационные стенды, содержащие актуальную и исчерпывающую информацию, необходимую для получения государственных и муниципальных услуг, в том числе:</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перечень государственных и муниципальных услуг, предоставление которых организовано в МФЦ;</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сроки предоставления государственных и муниципальных услуг;</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размеры государственной пошлины и иных платежей, уплачиваемых заявителем при получении государственных и муниципальных услуг, порядок их уплаты;</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МФЦ, работников МФЦ;</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информацию о предусмотренной законодательством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работников организаций, привлекаемых к реализации функций МФЦ в соответствии с </w:t>
      </w:r>
      <w:r>
        <w:rPr>
          <w:rFonts w:ascii="Times New Roman" w:hAnsi="Times New Roman" w:cs="Times New Roman" w:eastAsia="Times New Roman"/>
          <w:color w:val="auto"/>
          <w:spacing w:val="0"/>
          <w:position w:val="0"/>
          <w:sz w:val="24"/>
          <w:shd w:fill="auto" w:val="clear"/>
        </w:rPr>
        <w:t xml:space="preserve"> Федерального закона от 27 июля 2010 г. N 210-ФЗ "Об организации предоставления государственных и муниципальных услуг" и положениями </w:t>
      </w: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N 1376, за нарушение порядка предоставления государственных и муниципальных услуг;</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режим работы и адреса иных МФЦ и привлекаемых организаций, находящихся на территории субъекта Российской Федерации;</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иную информацию, необходимую для получения государственной и муниципальной услуги;</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w:t>
      </w:r>
      <w:hyperlink xmlns:r="http://schemas.openxmlformats.org/officeDocument/2006/relationships" r:id="docRId2"/>
      <w:r>
        <w:rPr>
          <w:rFonts w:ascii="Times New Roman" w:hAnsi="Times New Roman" w:cs="Times New Roman" w:eastAsia="Times New Roman"/>
          <w:color w:val="auto"/>
          <w:spacing w:val="0"/>
          <w:position w:val="0"/>
          <w:sz w:val="24"/>
          <w:shd w:fill="auto" w:val="clear"/>
        </w:rPr>
        <w:t xml:space="preserve"> настоящего пункта;</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программно-аппаратный комплекс, обеспечивающий доступ заявителей к Единому порталу государственных и муниципальных услуг (функций), Порталу государственных и муниципальных услуг (функций), а также к информации о муниципальных услугах, предоставляемых в МФЦ;</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муниципальных услуг;</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 электронную систему управления очередью, предназначенную для:</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регистрации заявителя в очереди;</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учета заявителей в очереди, управления отдельными очередями в зависимости от видов услуг;</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отображения статуса очереди;</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автоматического перенаправления заявителя в очередь на обслуживание к следующему работнику МФЦ;</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формирования отчетов о посещаемости МФЦ, количестве заявителей, очередях, среднем времени ожидания (обслуживания) и о загруженности работников.</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Здание (помещение) МФЦ оборудуется информационной табличкой (вывеской), содержащей полное наименование МФЦ, а также информацию о режиме его работы.</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r>
        <w:rPr>
          <w:rFonts w:ascii="Times New Roman" w:hAnsi="Times New Roman" w:cs="Times New Roman" w:eastAsia="Times New Roman"/>
          <w:color w:val="auto"/>
          <w:spacing w:val="0"/>
          <w:position w:val="0"/>
          <w:sz w:val="24"/>
          <w:shd w:fill="auto" w:val="clear"/>
        </w:rPr>
        <w:t xml:space="preserve"> от 30 декабря 2009 г. N 384-ФЗ "Технический регламент о безопасности зданий и сооружений".</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МФЦ организуется бесплатный туалет для посетителей, в том числе туалет, предназначенный для инвалидов.</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Показатели доступности и качества муниципальных услуг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2.21. Показатели доступности и качества муниципальных услуг: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6917"/>
        <w:gridCol w:w="1247"/>
        <w:gridCol w:w="1417"/>
      </w:tblGrid>
      <w:tr>
        <w:trPr>
          <w:trHeight w:val="0" w:hRule="atLeast"/>
          <w:jc w:val="left"/>
        </w:trPr>
        <w:tc>
          <w:tcPr>
            <w:tcW w:w="6917"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Показатели</w:t>
            </w:r>
          </w:p>
        </w:tc>
        <w:tc>
          <w:tcPr>
            <w:tcW w:w="1247"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Единица измерения</w:t>
            </w:r>
          </w:p>
        </w:tc>
        <w:tc>
          <w:tcPr>
            <w:tcW w:w="1417"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Нормативное значение показателя</w:t>
            </w:r>
          </w:p>
        </w:tc>
      </w:tr>
      <w:tr>
        <w:trPr>
          <w:trHeight w:val="0" w:hRule="atLeast"/>
          <w:jc w:val="left"/>
        </w:trPr>
        <w:tc>
          <w:tcPr>
            <w:tcW w:w="9581" w:type="dxa"/>
            <w:gridSpan w:val="3"/>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Показатели доступности</w:t>
            </w:r>
          </w:p>
        </w:tc>
      </w:tr>
      <w:tr>
        <w:trPr>
          <w:trHeight w:val="0" w:hRule="atLeast"/>
          <w:jc w:val="left"/>
        </w:trPr>
        <w:tc>
          <w:tcPr>
            <w:tcW w:w="6917"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Наличие возможности получения в электронном виде (в соответствии с этапами перевода муниципальной услуги на предоставление в электронном виде)</w:t>
            </w:r>
          </w:p>
        </w:tc>
        <w:tc>
          <w:tcPr>
            <w:tcW w:w="1247"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да/нет</w:t>
            </w:r>
          </w:p>
        </w:tc>
        <w:tc>
          <w:tcPr>
            <w:tcW w:w="1417"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w:t>
            </w:r>
          </w:p>
        </w:tc>
      </w:tr>
      <w:tr>
        <w:trPr>
          <w:trHeight w:val="0" w:hRule="atLeast"/>
          <w:jc w:val="left"/>
        </w:trPr>
        <w:tc>
          <w:tcPr>
            <w:tcW w:w="6917"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Наличие возможности получения муниципальной услуги через МФЦ</w:t>
            </w:r>
          </w:p>
        </w:tc>
        <w:tc>
          <w:tcPr>
            <w:tcW w:w="1247"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да/нет</w:t>
            </w:r>
          </w:p>
        </w:tc>
        <w:tc>
          <w:tcPr>
            <w:tcW w:w="1417"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w:t>
            </w:r>
          </w:p>
        </w:tc>
      </w:tr>
      <w:tr>
        <w:trPr>
          <w:trHeight w:val="0" w:hRule="atLeast"/>
          <w:jc w:val="left"/>
        </w:trPr>
        <w:tc>
          <w:tcPr>
            <w:tcW w:w="9581" w:type="dxa"/>
            <w:gridSpan w:val="3"/>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Показатели качества</w:t>
            </w:r>
          </w:p>
        </w:tc>
      </w:tr>
      <w:tr>
        <w:trPr>
          <w:trHeight w:val="0" w:hRule="atLeast"/>
          <w:jc w:val="left"/>
        </w:trPr>
        <w:tc>
          <w:tcPr>
            <w:tcW w:w="6917"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Удельный вес заявлений граждан, рассмотренных в установленный срок, в общем количестве обращений граждан в отделе</w:t>
            </w:r>
          </w:p>
        </w:tc>
        <w:tc>
          <w:tcPr>
            <w:tcW w:w="1247"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tc>
        <w:tc>
          <w:tcPr>
            <w:tcW w:w="1417"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100</w:t>
            </w:r>
          </w:p>
        </w:tc>
      </w:tr>
      <w:tr>
        <w:trPr>
          <w:trHeight w:val="0" w:hRule="atLeast"/>
          <w:jc w:val="left"/>
        </w:trPr>
        <w:tc>
          <w:tcPr>
            <w:tcW w:w="6917"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247"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tc>
        <w:tc>
          <w:tcPr>
            <w:tcW w:w="1417"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100</w:t>
            </w:r>
          </w:p>
        </w:tc>
      </w:tr>
      <w:tr>
        <w:trPr>
          <w:trHeight w:val="0" w:hRule="atLeast"/>
          <w:jc w:val="left"/>
        </w:trPr>
        <w:tc>
          <w:tcPr>
            <w:tcW w:w="6917"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Удельный вес обоснованных жалоб в общем количестве заявлений на предоставление муниципальной услуги в администрации</w:t>
            </w:r>
          </w:p>
        </w:tc>
        <w:tc>
          <w:tcPr>
            <w:tcW w:w="1247"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tc>
        <w:tc>
          <w:tcPr>
            <w:tcW w:w="1417"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w:t>
            </w:r>
          </w:p>
        </w:tc>
      </w:tr>
      <w:tr>
        <w:trPr>
          <w:trHeight w:val="0" w:hRule="atLeast"/>
          <w:jc w:val="left"/>
        </w:trPr>
        <w:tc>
          <w:tcPr>
            <w:tcW w:w="6917"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Удельный вес количества обоснованных жалоб в общем количестве заявлений на предоставление услуги через МФЦ</w:t>
            </w:r>
          </w:p>
        </w:tc>
        <w:tc>
          <w:tcPr>
            <w:tcW w:w="1247"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tc>
        <w:tc>
          <w:tcPr>
            <w:tcW w:w="1417"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w:t>
            </w: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Иные требования, в том числе учитывающие особенности</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предоставления муниципальной услуги в многофункциональных</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центрах предоставления государственных и муниципальных</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услуг и особенности предоставления муниципальной услуги</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электронной форме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2.22. Сведения о предоставлении муниципальной услуги и форма заявления для предоставления муниципальной услуги находятся на официальном сайте администрации (</w:t>
      </w:r>
      <w:hyperlink xmlns:r="http://schemas.openxmlformats.org/officeDocument/2006/relationships" r:id="docRId3">
        <w:r>
          <w:rPr>
            <w:rFonts w:ascii="Times New Roman" w:hAnsi="Times New Roman" w:cs="Times New Roman" w:eastAsia="Times New Roman"/>
            <w:color w:val="0000FF"/>
            <w:spacing w:val="0"/>
            <w:position w:val="0"/>
            <w:sz w:val="24"/>
            <w:u w:val="single"/>
            <w:shd w:fill="auto" w:val="clear"/>
          </w:rPr>
          <w:t xml:space="preserve">www.vuktyl.com</w:t>
        </w:r>
      </w:hyperlink>
      <w:r>
        <w:rPr>
          <w:rFonts w:ascii="Times New Roman" w:hAnsi="Times New Roman" w:cs="Times New Roman" w:eastAsia="Times New Roman"/>
          <w:color w:val="auto"/>
          <w:spacing w:val="0"/>
          <w:position w:val="0"/>
          <w:sz w:val="24"/>
          <w:shd w:fill="auto" w:val="clear"/>
        </w:rPr>
        <w:t xml:space="preserve">), порталах государственных и муниципальных услуг (функций).</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2.23.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Требования к электронным образам документов, предоставляемым через порталы государственных и муниципальных услуг (функций):</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допустимыми расширениями прикрепляемых электронных образов являются: файлы архивов (*.zip); файлы текстовых документов (*.doc, *.docx, *.txt, *.rtf); файлы электронных таблиц (*.xls, *.xlsx); файлы графических изображений (*.jpg, *.pdf, *.tiff);</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dpi (точек на дюйм) в масштабе 1:1;</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электронные образы не должны содержать вирусов и вредоносных программ.</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2.24. 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МФЦ с администрацией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администрацией.</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Заявление о предоставлении муниципальной услуги подается заявителем через МФЦ лично.</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МФЦ обеспечиваются:</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функционирование автоматизированной информационной системы МФЦ;</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бесплатный доступ заявителей к порталам государственных и муниципальных услуг (функций);</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III. Состав, последовательность и сроки выполнения</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административных процедур, требования к порядку</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их выполнения, в том числе особенности выполнения</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административных процедур в электронной форме,</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также особенности выполнения административных</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процедур в многофункциональных центрах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 Предоставление муниципальной услуги включает в себя следующие административные процедуры:</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прием и регистрация заявления о предоставлении муниципальной услуги;</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принятие решения о предоставлении муниципальной услуги или решения об отказе в предоставлении муниципальной услуги;</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выдача заявителю результата предоставления муниципальной услуги.</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Основанием для начала предоставления муниципальной услуги служит поступившее заявление о предоставлении муниципальной услуги.</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предоставления муниципальной услуги приведена в приложении 3 к настоящему административному регламенту.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Прием и регистрация заявления о предоставлении</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муниципальной услуги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 Основанием для начала исполнения административной процедуры является обращение заявителя в администрацию, отдел, МФЦ с заявлением о предоставлении муниципальной услуги.</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Обращение заявителя в администрацию может осуществляться в очной и заочной форме путем подачи заявления и иных документов.</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w:t>
      </w:r>
      <w:r>
        <w:rPr>
          <w:rFonts w:ascii="Times New Roman" w:hAnsi="Times New Roman" w:cs="Times New Roman" w:eastAsia="Times New Roman"/>
          <w:color w:val="auto"/>
          <w:spacing w:val="0"/>
          <w:position w:val="0"/>
          <w:sz w:val="24"/>
          <w:shd w:fill="auto" w:val="clear"/>
        </w:rPr>
        <w:t xml:space="preserve"> настоящего административного регламента, в бумажном виде, то есть документы установленной формы, сформированные на бумажном носителе.</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МФЦ предусмотрена только очная форма подачи документов.</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 через порталы государственных и муниципальных услуг (функций).</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заочной форме подачи документов заявитель может направить заявление (документы), указанные в </w:t>
      </w:r>
      <w:r>
        <w:rPr>
          <w:rFonts w:ascii="Times New Roman" w:hAnsi="Times New Roman" w:cs="Times New Roman" w:eastAsia="Times New Roman"/>
          <w:color w:val="auto"/>
          <w:spacing w:val="0"/>
          <w:position w:val="0"/>
          <w:sz w:val="24"/>
          <w:shd w:fill="auto" w:val="clear"/>
        </w:rPr>
        <w:t xml:space="preserve"> настоящего административного регламента, в бумажном виде, в виде копий документов на бумажном носителе, электронном виде (то есть посредством отправки интерактивной формы заявления на предоставление услуги, подписанного соответствующим типом электронной подписи, с приложением электронных образов необходимых документов).</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Направление заявления (документов) в бумажном виде осуществляется через организацию почтовой связи, иную организацию, осуществляющую доставку корреспонденции (могут быть направлены заказным письмом с уведомлением о вручении).</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администрацией.</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направлении заявления и документов, указанных в </w:t>
      </w:r>
      <w:r>
        <w:rPr>
          <w:rFonts w:ascii="Times New Roman" w:hAnsi="Times New Roman" w:cs="Times New Roman" w:eastAsia="Times New Roman"/>
          <w:color w:val="auto"/>
          <w:spacing w:val="0"/>
          <w:position w:val="0"/>
          <w:sz w:val="24"/>
          <w:shd w:fill="auto" w:val="clear"/>
        </w:rPr>
        <w:t xml:space="preserve"> настоящего административного регламента через организацию почтовой связи, 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Направление заявления (документов), указанного в </w:t>
      </w:r>
      <w:r>
        <w:rPr>
          <w:rFonts w:ascii="Times New Roman" w:hAnsi="Times New Roman" w:cs="Times New Roman" w:eastAsia="Times New Roman"/>
          <w:color w:val="auto"/>
          <w:spacing w:val="0"/>
          <w:position w:val="0"/>
          <w:sz w:val="24"/>
          <w:shd w:fill="auto" w:val="clear"/>
        </w:rPr>
        <w:t xml:space="preserve"> настоящего административного регламента, в электронном виде и (или) копий этих документов осуществляется посредством отправления интерактивной формы заявления на предоставление услуги, подписанного соответствующим типом электронной подписи, с приложением электронных образов необходимых документов через личный кабинет порталов государственных и муниципальных услуг (функций).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0"/>
          <w:shd w:fill="auto" w:val="clear"/>
        </w:rPr>
        <w:tab/>
      </w:r>
      <w:r>
        <w:rPr>
          <w:rFonts w:ascii="Times New Roman" w:hAnsi="Times New Roman" w:cs="Times New Roman" w:eastAsia="Times New Roman"/>
          <w:color w:val="auto"/>
          <w:spacing w:val="0"/>
          <w:position w:val="0"/>
          <w:sz w:val="24"/>
          <w:shd w:fill="auto" w:val="clear"/>
        </w:rPr>
        <w:t xml:space="preserve">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(функций).</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направлении документов через порталы государственных и муниципальных услуг (функций) днем получения заявления является день регистрации заявления на порталах государственных и муниципальных услуг (функций).</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очной форме подачи документов заявление о предоставлении муниципальной услуги может быть оформлено заявителем в ходе приема в отделе, МФЦ либо оформлено заранее.</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просьбе обратившегося лица заявление может быть оформлено специалистом отдела,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заполнения заявления специалистом МФЦ в электронном виде заявитель может заверить его электронной подписью с использованием универсальной электронной карты.</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Специалист отдела, МФЦ, ответственный за прием документов, осуществляет следующие действия в ходе приема заявителя:</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устанавливает предмет обращения, проверяет документ, удостоверяющий личность;</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проверяет полномочия заявителя;</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w:t>
      </w:r>
      <w:r>
        <w:rPr>
          <w:rFonts w:ascii="Times New Roman" w:hAnsi="Times New Roman" w:cs="Times New Roman" w:eastAsia="Times New Roman"/>
          <w:color w:val="auto"/>
          <w:spacing w:val="0"/>
          <w:position w:val="0"/>
          <w:sz w:val="24"/>
          <w:shd w:fill="auto" w:val="clear"/>
        </w:rPr>
        <w:t xml:space="preserve"> настоящего административного регламента;</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проверяет соответствие представленных документов требованиям, удостоверяясь, что:</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тексты документов написаны разборчиво, наименования юридических лиц - без сокращения, с указанием их мест нахождения;</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фамилии, имена и отчества физических лиц, контактные телефоны, адреса их мест жительства написаны полностью;</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документах нет подчисток, приписок, зачеркнутых слов и иных неоговоренных исправлений;</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документы не исполнены карандашом;</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документы не имеют серьезных повреждений, наличие которых не позволяет однозначно истолковать их содержание;</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принимает решение о приеме у заявителя представленных документов;</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отсутствии у заявителя заполненного заявления или неправильном его заполнении специалист отдела, МФЦ, ответственный за прием документов, помогает заявителю заполнить заявление.</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Длительность осуществления всех необходимых действий не может превышать 15 минут.</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заявитель обратился заочно, специалист администрации, ответственный за прием документов:</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регистрирует его под индивидуальным порядковым номером в день поступления документов в информационную систему;</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проверяет правильность оформления заявления и правильность оформления иных документов, поступивших от заявителя;</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проверяет представленные документы на предмет комплектности;</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услуги, через порталы государственных и муниципальных услуг (функций): личный кабинет портала, электронная почта, контактный телефон).</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место, дата и время приема запроса заявителя;</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фамилия, имя, отчество заявителя;</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перечень принятых документов от заявителя;</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фамилия, имя, отчество специалиста, принявшего запрос;</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срок предоставления муниципальной услуги в соответствии с настоящим административным регламентом.</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МФЦ,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итогам исполнения административной процедуры по приему документов в отделе специалист отдела, ответственный за прием документов, формирует документы (дело) и передает его специалисту отдела, ответственному за принятие решения о предоставлении услуги.</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 день передает документы в администрацию.</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3.2.1. Критерием принятия решения является наличие заявления и прилагаемых к нему документов.</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3.2.2. Максимальный срок исполнения административной процедуры составляет 2 рабочих дня с момента обращения заявителя о предоставлении муниципальной услуги.</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3.2.3. Результатом административной процедуры является прием и регистрация заявления (документов) и передача заявления (документов) специалисту отдела, ответственному за принятие решения.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Принятие решения о предоставлении муниципальной услуги</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или решения об отказе в предоставлении муниципальной услуги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3.3. Основанием для начала исполнения административной процедуры является передача в отдел администрации документов, необходимых для принятия решения.</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Специалист отдела, ответственный за принятие решения о предоставлении услуги, в течение одного рабочего дня проверяет заявление на соответствие установленным требованиям.</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Специалист отдела, ответственный за принятие решения о предоставлении услуги, проверяет документы на предмет наличия всех документов, необходимых для предоставления муниципальной услуги, и соответствия указанных документов установленным требованиям.</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рассмотрении документов для предоставления муниципальной услуги, специалист отдела, ответственный за принятие решения о предоставлении 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w:t>
      </w:r>
      <w:r>
        <w:rPr>
          <w:rFonts w:ascii="Times New Roman" w:hAnsi="Times New Roman" w:cs="Times New Roman" w:eastAsia="Times New Roman"/>
          <w:color w:val="auto"/>
          <w:spacing w:val="0"/>
          <w:position w:val="0"/>
          <w:sz w:val="24"/>
          <w:shd w:fill="auto" w:val="clear"/>
        </w:rPr>
        <w:t xml:space="preserve"> настоящего административного регламента.</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Специалист отдела, ответственный за принятие решения о предоставлении услуги, по результатам проверки принимает одно из следующих решений:</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 предоставлении информации;</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 отказе в предоставлении информации (в случае наличия оснований, предусмотренных </w:t>
      </w:r>
      <w:r>
        <w:rPr>
          <w:rFonts w:ascii="Times New Roman" w:hAnsi="Times New Roman" w:cs="Times New Roman" w:eastAsia="Times New Roman"/>
          <w:color w:val="auto"/>
          <w:spacing w:val="0"/>
          <w:position w:val="0"/>
          <w:sz w:val="24"/>
          <w:shd w:fill="auto" w:val="clear"/>
        </w:rPr>
        <w:t xml:space="preserve"> настоящего административного регламента).</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Специалист отдела, ответственный за принятие решения о предоставлении услуги, в течение 5 рабочих дней осуществляет оформление информации либо решения об отказе в предоставлении информации в 2-х экземплярах и передает их на подпись руководителю администрации.</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Руководитель администрации в течение 1 рабочего дня подписывает документы.</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если заявитель изъявил желание получить результат услуги в отделе, специалист отдела, ответственный за принятие решения о предоставлении муниципальной услуги, в течение следующего рабочего дня за днем подписания руководителем администрации документов, направляет один экземпляр документа, являющегося результатом предоставления муниципальной услуги, специалисту отдела ответственному за выдачу результата предоставления муниципальной услуги, для выдачи его заявителю.</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если заявитель изъявил желание получить результат услуги в МФЦ, специалист отдела, ответственный за принятие решения о предоставлении муниципальной услуги, в течение следующего рабочего дня за днем подписания руководителем администрации документов, направляет один экземпляр документа, являющегося результатом предоставления муниципальной услуги, специалисту МФЦ, ответственному за межведомственное взаимодействие.</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отдел.</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3.3.1.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3.3.2. Максимальный срок исполнения административной процедуры составляет 11 рабочих дней со дня получения из администрации, МФЦ документов, необходимых для принятия решения.</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3.3.3. Результатом административной процедуры является оформление отделом информации или решения об отказе в предоставлении информации, и направление принятого решения специалисту администрации, ответственному за выдачу результата предоставления услуги, или специалисту МФЦ, ответственному за межведомственное взаимодействие.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Выдача заявителю результата предоставления</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муниципальной услуги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3.4. Основанием начала исполнения административной процедуры является поступление специалисту отдела, ответственному за выдачу результата предоставления услуги, или специалисту МФЦ, ответственному за межведомственное взаимодействие, информации или решения об отказе в предоставлении информации.</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если заявитель изъявил желание получить результат услуги в администрации, при поступлении документа, являющегося результатом предоставления услуги, специалист отдела,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Выдачу документа, являющегося результатом предоставления услуги, осуществляет специалист отдела, ответственный за выдачу результата предоставления услуги:</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документ, являющийся результатом предоставления услуги, направляется по почте заказным письмом с уведомлением.</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если заявитель обратился за предоставлением муниципальной услуги посредством порталов государственных и муниципальных услуг (функций), то уведомление о предоставлении (отказе в предоставлении) муниципальной услуги направляется в личный кабинет заявителя через порталы государственных и муниципальных услуг (функций).</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если заявитель изъявил желание получить результат услуги в МФЦ, специалист МФЦ, ответственный за межведомственное взаимодействие, в день поступления от администрации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Выдачу документа, являющегося результатом предоставления услуги, осуществляет работник МФЦ,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3.4.1.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3.4.2. Максимальный срок исполнения административной процедуры составляет 2 рабочих дня с момента поступления специалисту отдела, ответственному за выдачу результата предоставления услуги, сотруднику МФЦ, ответственному за межведомственное взаимодействие, документа, являющегося результатом предоставления муниципальной услуги.</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3.4.3. Результатом исполнения административной процедуры является уведомление заявителя о принятом решении, выдача заявителю оформленной информации, или решения об отказе в предоставлении информации.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IV. Формы контроля за исполнением</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административного регламента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Порядок осуществления текущего контроля за соблюдением</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исполнением ответственными должностными лицами положений</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административного регламента предоставления муниципальной</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услуги и иных нормативных правовых актов, устанавливающих</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требования к предоставлению муниципальной услуги,</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также принятием ими решений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отдела.</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Контроль за деятельностью отдела по предоставлению муниципальной услуги осуществляется руководителем администрации.</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Контроль за исполнением настоящего административного регламента специалистами МФЦ осуществляется директором МФЦ.</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Порядок и периодичность осуществления плановых</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внеплановых проверок полноты и качества предоставления</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муниципальной услуги, в том числе порядок и формы контроля</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 полнотой и качеством предоставления муниципальной услуги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Плановые проверки проводятся в соответствии с планом работы отдела, но не реже 1 раза в 3 года.</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Внеплановые проверки проводятся в случае поступления в администрацию обращений физических и юридических лиц с жалобами на нарушения их прав и законных интересов.</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Внеплановые проверки проводятся в форме документарной проверки и (или) выездной проверки в порядке, установленном законодательством.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60"/>
        <w:gridCol w:w="113"/>
        <w:gridCol w:w="9069"/>
        <w:gridCol w:w="113"/>
      </w:tblGrid>
      <w:tr>
        <w:trPr>
          <w:trHeight w:val="0" w:hRule="atLeast"/>
          <w:jc w:val="left"/>
        </w:trPr>
        <w:tc>
          <w:tcPr>
            <w:tcW w:w="60" w:type="dxa"/>
            <w:tcBorders>
              <w:top w:val="single" w:color="836967" w:sz="0"/>
              <w:left w:val="single" w:color="836967" w:sz="0"/>
              <w:bottom w:val="single" w:color="836967" w:sz="0"/>
              <w:right w:val="single" w:color="836967" w:sz="0"/>
            </w:tcBorders>
            <w:shd w:color="auto" w:fill="ced3f1"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113" w:type="dxa"/>
            <w:tcBorders>
              <w:top w:val="single" w:color="836967" w:sz="0"/>
              <w:left w:val="single" w:color="836967" w:sz="0"/>
              <w:bottom w:val="single" w:color="836967" w:sz="0"/>
              <w:right w:val="single" w:color="836967" w:sz="0"/>
            </w:tcBorders>
            <w:shd w:color="auto" w:fill="f4f3f8"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9069" w:type="dxa"/>
            <w:tcBorders>
              <w:top w:val="single" w:color="836967" w:sz="0"/>
              <w:left w:val="single" w:color="836967" w:sz="0"/>
              <w:bottom w:val="single" w:color="836967" w:sz="0"/>
              <w:right w:val="single" w:color="836967" w:sz="0"/>
            </w:tcBorders>
            <w:shd w:color="auto" w:fill="f4f3f8"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КонсультантПлюс: примечание.</w:t>
            </w:r>
          </w:p>
          <w:p>
            <w:pPr>
              <w:spacing w:before="0" w:after="0" w:line="240"/>
              <w:ind w:right="0" w:left="0" w:firstLine="0"/>
              <w:jc w:val="both"/>
              <w:rPr>
                <w:rFonts w:ascii="Times New Roman" w:hAnsi="Times New Roman" w:cs="Times New Roman" w:eastAsia="Times New Roman"/>
                <w:color w:val="392C69"/>
                <w:spacing w:val="0"/>
                <w:position w:val="0"/>
                <w:sz w:val="24"/>
                <w:shd w:fill="auto" w:val="clear"/>
              </w:rPr>
            </w:pPr>
            <w:r>
              <w:rPr>
                <w:rFonts w:ascii="Times New Roman" w:hAnsi="Times New Roman" w:cs="Times New Roman" w:eastAsia="Times New Roman"/>
                <w:color w:val="392C69"/>
                <w:spacing w:val="0"/>
                <w:position w:val="0"/>
                <w:sz w:val="24"/>
                <w:shd w:fill="auto" w:val="clear"/>
              </w:rPr>
              <w:t xml:space="preserve">В официальном тексте документа, видимо, допущена опечатка: один и тот же абзац повторяется дважды.</w:t>
            </w:r>
          </w:p>
        </w:tc>
        <w:tc>
          <w:tcPr>
            <w:tcW w:w="113" w:type="dxa"/>
            <w:tcBorders>
              <w:top w:val="single" w:color="836967" w:sz="0"/>
              <w:left w:val="single" w:color="836967" w:sz="0"/>
              <w:bottom w:val="single" w:color="836967" w:sz="0"/>
              <w:right w:val="single" w:color="836967" w:sz="0"/>
            </w:tcBorders>
            <w:shd w:color="auto" w:fill="f4f3f8"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392C69"/>
                <w:spacing w:val="0"/>
                <w:position w:val="0"/>
                <w:sz w:val="24"/>
                <w:shd w:fill="auto" w:val="clear"/>
              </w:rPr>
            </w:pPr>
          </w:p>
        </w:tc>
      </w:tr>
    </w:tbl>
    <w:p>
      <w:pPr>
        <w:spacing w:before="20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Внеплановые проверки проводятся в форме документарной проверки и (или) выездной проверки в порядке, установленном законодательством.</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Ответственность должностных лиц за решения и действия</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(бездействия), принимаемые (осуществляемые) ими</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ходе предоставления муниципальной услуги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4.3. Должностные лица администрации несут персональную ответственность, предусмотренную законодательством, за соблюдение сроков и последовательности действий (административных процедур) при предоставлении услуги.</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МФЦ и его работники несут ответственность, установленную законодательством Российской Федерации:</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за полноту передаваемых администрации запросов, иных документов, принятых от заявителя в МФЦ;</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за своевременную передачу администрации запросов, иных документов, принятых от заявителя, а также за своевременную выдачу заявителю документов, переданных в этих целях МФЦ администрацией;</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Жалоба на нарушение порядка предоставления муниципальной услуги МФЦ рассматривается администрацией. При этом срок рассмотрения жалобы исчисляется со дня регистрации жалобы в администрации.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Положения, характеризующие требования к порядку и формам</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контроля за предоставлением муниципальной услуги, в том</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числе со стороны граждан, их объединений и организаций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администрацию, правоохранительные органы и органы государственной власти.</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администрацией, органами исполнительной власти Республики Коми, подведомственными данным органам организациями, участвующими в предоставлении муниципальной услуги, МФЦ в дальнейшей работе по предоставлению муниципальной услуги.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 Досудебный (внесудебный) порядок обжалования решений</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действий (бездействия) органа, предоставляющего</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муниципальную услугу, а также должностных лиц,</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муниципальных служащих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Информация для заявителя о его праве подать жалобу</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решение и (или) действие (бездействие) органа местного</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самоуправления Республики Коми и (или) его должностных лиц,</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муниципальных служащих Республики Коми при предоставлении</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муниципальной услуги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администрации в досудебном порядке.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Предмет жалобы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5.2. Заявитель может обратиться с жалобой, в том числе в следующих случаях:</w:t>
      </w:r>
    </w:p>
    <w:p>
      <w:pPr>
        <w:spacing w:before="20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нарушение срока регистрации запроса заявителя о предоставлении муниципальной услуги, запроса, указанного в </w:t>
      </w:r>
      <w:r>
        <w:rPr>
          <w:rFonts w:ascii="Times New Roman" w:hAnsi="Times New Roman" w:cs="Times New Roman" w:eastAsia="Times New Roman"/>
          <w:color w:val="auto"/>
          <w:spacing w:val="0"/>
          <w:position w:val="0"/>
          <w:sz w:val="24"/>
          <w:shd w:fill="auto" w:val="clear"/>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от 27.07.2010 N 210-ФЗ);</w:t>
      </w:r>
    </w:p>
    <w:p>
      <w:pPr>
        <w:spacing w:before="20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Pr>
          <w:rFonts w:ascii="Times New Roman" w:hAnsi="Times New Roman" w:cs="Times New Roman" w:eastAsia="Times New Roman"/>
          <w:color w:val="auto"/>
          <w:spacing w:val="0"/>
          <w:position w:val="0"/>
          <w:sz w:val="24"/>
          <w:shd w:fill="auto" w:val="clear"/>
        </w:rPr>
        <w:t xml:space="preserve"> Федерального закона от 27.07.2010 N 210-ФЗ;</w:t>
      </w:r>
    </w:p>
    <w:p>
      <w:pPr>
        <w:spacing w:before="20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pPr>
        <w:spacing w:before="20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pPr>
        <w:spacing w:before="20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Pr>
          <w:rFonts w:ascii="Times New Roman" w:hAnsi="Times New Roman" w:cs="Times New Roman" w:eastAsia="Times New Roman"/>
          <w:color w:val="auto"/>
          <w:spacing w:val="0"/>
          <w:position w:val="0"/>
          <w:sz w:val="24"/>
          <w:shd w:fill="auto" w:val="clear"/>
        </w:rPr>
        <w:t xml:space="preserve"> Федерального закона от 27.07.2010 N 210-ФЗ;</w:t>
      </w:r>
    </w:p>
    <w:p>
      <w:pPr>
        <w:spacing w:before="20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pPr>
        <w:spacing w:before="2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отказ администрации, должностного лица Отдела, МФЦ, работника МФЦ, организаций, предусмотренных </w:t>
      </w:r>
      <w:r>
        <w:rPr>
          <w:rFonts w:ascii="Times New Roman" w:hAnsi="Times New Roman" w:cs="Times New Roman" w:eastAsia="Times New Roman"/>
          <w:color w:val="auto"/>
          <w:spacing w:val="0"/>
          <w:position w:val="0"/>
          <w:sz w:val="24"/>
          <w:shd w:fill="auto" w:val="clear"/>
        </w:rPr>
        <w:t xml:space="preserve"> Федерального закона от 29.12.2017 N 479-ФЗ,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Pr>
          <w:rFonts w:ascii="Times New Roman" w:hAnsi="Times New Roman" w:cs="Times New Roman" w:eastAsia="Times New Roman"/>
          <w:color w:val="auto"/>
          <w:spacing w:val="0"/>
          <w:position w:val="0"/>
          <w:sz w:val="24"/>
          <w:shd w:fill="auto" w:val="clear"/>
        </w:rPr>
        <w:t xml:space="preserve"> Федерального закона от 27.07.2010 N 210-ФЗ;</w:t>
      </w:r>
    </w:p>
    <w:p>
      <w:pPr>
        <w:spacing w:before="20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нарушение срока или порядка выдачи документов по результатам предоставления муниципальной услуги;</w:t>
      </w:r>
    </w:p>
    <w:p>
      <w:pPr>
        <w:spacing w:before="20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Pr>
          <w:rFonts w:ascii="Times New Roman" w:hAnsi="Times New Roman" w:cs="Times New Roman" w:eastAsia="Times New Roman"/>
          <w:color w:val="auto"/>
          <w:spacing w:val="0"/>
          <w:position w:val="0"/>
          <w:sz w:val="24"/>
          <w:shd w:fill="auto" w:val="clear"/>
        </w:rPr>
        <w:t xml:space="preserve"> Федерального закона от 27.07.2010 N 210-ФЗ.</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Органы местного самоуправления и уполномоченные</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рассмотрение жалобы должностные лица,</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которым может быть направлена жалоба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5.3. Жалоба подается в письменной форме на бумажном носителе, в электронной форме в администрацию, предоставляющую муниципальную услугу, МФЦ либо в соответствующий орган государственной власти Республики Коми, являющийся учредителем МФЦ, а также в организации, предусмотренные </w:t>
      </w:r>
      <w:r>
        <w:rPr>
          <w:rFonts w:ascii="Times New Roman" w:hAnsi="Times New Roman" w:cs="Times New Roman" w:eastAsia="Times New Roman"/>
          <w:color w:val="auto"/>
          <w:spacing w:val="0"/>
          <w:position w:val="0"/>
          <w:sz w:val="24"/>
          <w:shd w:fill="auto" w:val="clear"/>
        </w:rPr>
        <w:t xml:space="preserve"> Федерального закона от 27.07.2010 N 210-ФЗ. Жалобы на решения и действия (бездействие) руководителя администрации, предоставляющего муниципальную услугу, рассматриваются непосредственно руководителем администрации, предоставляющей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Республики Коми. Жалобы на решения и действия (бездействие) работников организаций, предусмотренных </w:t>
      </w:r>
      <w:r>
        <w:rPr>
          <w:rFonts w:ascii="Times New Roman" w:hAnsi="Times New Roman" w:cs="Times New Roman" w:eastAsia="Times New Roman"/>
          <w:color w:val="auto"/>
          <w:spacing w:val="0"/>
          <w:position w:val="0"/>
          <w:sz w:val="24"/>
          <w:shd w:fill="auto" w:val="clear"/>
        </w:rPr>
        <w:t xml:space="preserve"> Федерального закона от 27.07.2010 N 210-ФЗ, подаются руководителям этих организаций.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Порядок подачи и рассмотрения жалобы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0"/>
          <w:shd w:fill="auto" w:val="clear"/>
        </w:rPr>
        <w:tab/>
      </w:r>
      <w:r>
        <w:rPr>
          <w:rFonts w:ascii="Times New Roman" w:hAnsi="Times New Roman" w:cs="Times New Roman" w:eastAsia="Times New Roman"/>
          <w:color w:val="auto"/>
          <w:spacing w:val="0"/>
          <w:position w:val="0"/>
          <w:sz w:val="24"/>
          <w:shd w:fill="auto" w:val="clear"/>
        </w:rPr>
        <w:t xml:space="preserve">5.4. Жалоба на решения и действия (бездействие) администрации, предоставляющей муниципальную услугу, должностного лица Отдела, предоставляющего муниципальную услугу, муниципального служащего, руководителя администрации,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администрации, предоставляющей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r>
        <w:rPr>
          <w:rFonts w:ascii="Times New Roman" w:hAnsi="Times New Roman" w:cs="Times New Roman" w:eastAsia="Times New Roman"/>
          <w:color w:val="auto"/>
          <w:spacing w:val="0"/>
          <w:position w:val="0"/>
          <w:sz w:val="24"/>
          <w:shd w:fill="auto" w:val="clear"/>
        </w:rPr>
        <w:t xml:space="preserve"> Федерального закона от 27.07.2010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5.5. Жалоба должна содержать:</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МФЦ, его руководителя и (или) работника, организаций, предусмотренных </w:t>
      </w:r>
      <w:r>
        <w:rPr>
          <w:rFonts w:ascii="Times New Roman" w:hAnsi="Times New Roman" w:cs="Times New Roman" w:eastAsia="Times New Roman"/>
          <w:color w:val="auto"/>
          <w:spacing w:val="0"/>
          <w:position w:val="0"/>
          <w:sz w:val="24"/>
          <w:shd w:fill="auto" w:val="clear"/>
        </w:rPr>
        <w:t xml:space="preserve"> Федерального закона от 27.07.2010 N 210-ФЗ, их руководителей и (или) работников,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решения и действия (бездействие) которых обжалуются;</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Pr>
          <w:rFonts w:ascii="Arial" w:hAnsi="Arial" w:cs="Arial" w:eastAsia="Arial"/>
          <w:color w:val="auto"/>
          <w:spacing w:val="0"/>
          <w:position w:val="0"/>
          <w:sz w:val="20"/>
          <w:shd w:fill="auto" w:val="clear"/>
        </w:rPr>
        <w:t xml:space="preserve">, </w:t>
      </w:r>
      <w:r>
        <w:rPr>
          <w:rFonts w:ascii="Times New Roman" w:hAnsi="Times New Roman" w:cs="Times New Roman" w:eastAsia="Times New Roman"/>
          <w:color w:val="auto"/>
          <w:spacing w:val="0"/>
          <w:position w:val="0"/>
          <w:sz w:val="24"/>
          <w:shd w:fill="auto" w:val="clear"/>
        </w:rPr>
        <w:t xml:space="preserve">МФЦ, работника МФЦ, организаций, предусмотренных </w:t>
      </w:r>
      <w:r>
        <w:rPr>
          <w:rFonts w:ascii="Times New Roman" w:hAnsi="Times New Roman" w:cs="Times New Roman" w:eastAsia="Times New Roman"/>
          <w:color w:val="auto"/>
          <w:spacing w:val="0"/>
          <w:position w:val="0"/>
          <w:sz w:val="24"/>
          <w:shd w:fill="auto" w:val="clear"/>
        </w:rPr>
        <w:t xml:space="preserve"> Федерального закона от 27.07.2010 N 210-ФЗ, их работников;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r>
        <w:rPr>
          <w:rFonts w:ascii="Times New Roman" w:hAnsi="Times New Roman" w:cs="Times New Roman" w:eastAsia="Times New Roman"/>
          <w:color w:val="auto"/>
          <w:spacing w:val="0"/>
          <w:position w:val="0"/>
          <w:sz w:val="24"/>
          <w:shd w:fill="auto" w:val="clear"/>
        </w:rPr>
        <w:t xml:space="preserve"> Федерального закона от 27.07.2010 N 210-ФЗ, их работников.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Заявителем могут быть представлены документы (при наличии), подтверждающие доводы заявителя, либо их копии.</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соответствующих действий. В качестве документа, подтверждающего полномочия представителя, может быть представлена:</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оформленная в соответствии с законодательством Российской Федерации доверенность (для физических лиц);</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5.7.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место, дата и время приема жалобы заявителя;</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фамилия, имя, отчество заявителя;</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перечень принятых документов от заявителя;</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фамилия, имя, отчество специалиста, принявшего жалобу;</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срок рассмотрения жалобы в соответствии с настоящим административным регламентом.</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5.8.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этом срок рассмотрения жалобы исчисляется со дня регистрации жалобы в уполномоченном на ее рассмотрение органе.</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Сроки рассмотрения жалоб</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5.10.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должностного лица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Перечень оснований для приостановления рассмотрения жалобы</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если возможность приостановления предусмотрена</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законодательством Российской Федерации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5.11. Основания для приостановления рассмотрения жалобы не предусмотрены.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Результат рассмотрения жалобы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5.12. По результатам рассмотрения жалобы администрацией принимается одно из следующих решений:</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удовлетворить жалобу, в том числе в форме отмены принятого решения, исправления допущенных отделом,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отказать в удовлетворении жалобы.</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5.13. Администрация отказывает в удовлетворении жалобы в следующих случаях:</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наличие вступившего в законную силу решения суда, арбитражного суда по жалобе о том же предмете и по тем же основаниям;</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подача жалобы лицом, полномочия которого не подтверждены в порядке, установленном законодательством Российской Федерации;</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Порядок информирования заявителя о результатах</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рассмотрения жалобы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5.14. Не позднее дня, следующего за днем принятия указанного в </w:t>
      </w:r>
      <w:r>
        <w:rPr>
          <w:rFonts w:ascii="Times New Roman" w:hAnsi="Times New Roman" w:cs="Times New Roman" w:eastAsia="Times New Roman"/>
          <w:color w:val="auto"/>
          <w:spacing w:val="0"/>
          <w:position w:val="0"/>
          <w:sz w:val="24"/>
          <w:shd w:fill="auto" w:val="clear"/>
        </w:rPr>
        <w:t xml:space="preserve">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Порядок обжалования решения по жалобе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5.15.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Право заявителя на получение информации и документов,</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необходимых для обоснования и рассмотрения жалобы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5.16. Заявитель вправе запрашивать и получать информацию и документы, необходимые для обоснования и рассмотрения жалобы.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Способы информирования заявителя о порядке подачи</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рассмотрения жалобы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5.17. Информация о порядке подачи и рассмотрения жалобы размещается:</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информационных стендах, расположенных в администрации, в МФЦ;</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официальных сайтах администрации, МФЦ;</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порталах государственных и муниципальных услуг (функций)</w:t>
      </w:r>
      <w:r>
        <w:rPr>
          <w:rFonts w:ascii="Times New Roman" w:hAnsi="Times New Roman" w:cs="Times New Roman" w:eastAsia="Times New Roman"/>
          <w:color w:val="auto"/>
          <w:spacing w:val="0"/>
          <w:position w:val="0"/>
          <w:sz w:val="24"/>
          <w:shd w:fill="auto" w:val="clear"/>
        </w:rPr>
        <w:t xml:space="preserve">.</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5.18. Информацию о порядке подачи и рассмотрения жалобы можно получить:</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посредством телефонной связи по номеру администрации, МФЦ;</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посредством факсимильного сообщения;</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личном обращении в администрацию, МФЦ, в том числе по электронной почте;</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письменном обращении в администрацию, МФЦ;</w:t>
      </w:r>
    </w:p>
    <w:p>
      <w:pPr>
        <w:spacing w:before="16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путем публичного информирования.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Приложение 1</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административному регламенту</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предоставления муниципальной услуги</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"Предоставление информации</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 очередности граждан,</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состоящих на учете</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улучшения жилищных условий"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ОБЩАЯ ИНФОРМАЦИЯ</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 АДМИНИСТРАЦИИ ГОРОДСКОГО ОКРУГА "ВУКТЫЛ"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4785"/>
        <w:gridCol w:w="4819"/>
      </w:tblGrid>
      <w:tr>
        <w:trPr>
          <w:trHeight w:val="0" w:hRule="atLeast"/>
          <w:jc w:val="left"/>
        </w:trPr>
        <w:tc>
          <w:tcPr>
            <w:tcW w:w="4785"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Почтовый адрес для направления корреспонденции</w:t>
            </w:r>
          </w:p>
        </w:tc>
        <w:tc>
          <w:tcPr>
            <w:tcW w:w="4819"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169570, Республика Коми, г. Вуктыл, ул. Комсомольская, д. 14</w:t>
            </w:r>
          </w:p>
        </w:tc>
      </w:tr>
      <w:tr>
        <w:trPr>
          <w:trHeight w:val="0" w:hRule="atLeast"/>
          <w:jc w:val="left"/>
        </w:trPr>
        <w:tc>
          <w:tcPr>
            <w:tcW w:w="4785"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Фактический адрес месторасположения</w:t>
            </w:r>
          </w:p>
        </w:tc>
        <w:tc>
          <w:tcPr>
            <w:tcW w:w="4819"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169570, Республика Коми, г. Вуктыл, ул. Комсомольская, д. 14</w:t>
            </w:r>
          </w:p>
        </w:tc>
      </w:tr>
      <w:tr>
        <w:trPr>
          <w:trHeight w:val="0" w:hRule="atLeast"/>
          <w:jc w:val="left"/>
        </w:trPr>
        <w:tc>
          <w:tcPr>
            <w:tcW w:w="4785"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Адрес электронной почты администрации городского округа "Вуктыл" для направления корреспонденции</w:t>
            </w:r>
          </w:p>
        </w:tc>
        <w:tc>
          <w:tcPr>
            <w:tcW w:w="4819"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uprav@mail.ru</w:t>
            </w:r>
          </w:p>
        </w:tc>
      </w:tr>
      <w:tr>
        <w:trPr>
          <w:trHeight w:val="0" w:hRule="atLeast"/>
          <w:jc w:val="left"/>
        </w:trPr>
        <w:tc>
          <w:tcPr>
            <w:tcW w:w="4785"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Телефон для справок администрации городского округа "Вуктыл"</w:t>
            </w:r>
          </w:p>
        </w:tc>
        <w:tc>
          <w:tcPr>
            <w:tcW w:w="4819"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(882146) 2-22-62, 2-12-72</w:t>
            </w:r>
          </w:p>
        </w:tc>
      </w:tr>
      <w:tr>
        <w:trPr>
          <w:trHeight w:val="0" w:hRule="atLeast"/>
          <w:jc w:val="left"/>
        </w:trPr>
        <w:tc>
          <w:tcPr>
            <w:tcW w:w="4785"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Телефоны отделов или иных структурных подразделений</w:t>
            </w:r>
          </w:p>
        </w:tc>
        <w:tc>
          <w:tcPr>
            <w:tcW w:w="4819"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(882146) 2-22-62 (доп. 26, 29)</w:t>
            </w:r>
          </w:p>
        </w:tc>
      </w:tr>
      <w:tr>
        <w:trPr>
          <w:trHeight w:val="0" w:hRule="atLeast"/>
          <w:jc w:val="left"/>
        </w:trPr>
        <w:tc>
          <w:tcPr>
            <w:tcW w:w="4785"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Официальный сайт в сети "Интернет"</w:t>
            </w:r>
          </w:p>
        </w:tc>
        <w:tc>
          <w:tcPr>
            <w:tcW w:w="4819"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4">
              <w:r>
                <w:rPr>
                  <w:rFonts w:ascii="Times New Roman" w:hAnsi="Times New Roman" w:cs="Times New Roman" w:eastAsia="Times New Roman"/>
                  <w:color w:val="0000FF"/>
                  <w:spacing w:val="0"/>
                  <w:position w:val="0"/>
                  <w:sz w:val="24"/>
                  <w:u w:val="single"/>
                  <w:shd w:fill="auto" w:val="clear"/>
                </w:rPr>
                <w:t xml:space="preserve">www.vuktyl.com</w:t>
              </w:r>
            </w:hyperlink>
          </w:p>
        </w:tc>
      </w:tr>
      <w:tr>
        <w:trPr>
          <w:trHeight w:val="0" w:hRule="atLeast"/>
          <w:jc w:val="left"/>
        </w:trPr>
        <w:tc>
          <w:tcPr>
            <w:tcW w:w="4785"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Ф.И.О. и.о. руководителя администрации городского округа "Вуктыл"</w:t>
            </w:r>
          </w:p>
        </w:tc>
        <w:tc>
          <w:tcPr>
            <w:tcW w:w="4819"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Идрисова Гульнара Ренатовна</w:t>
            </w: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График работы</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администрации городского округа "Вуктыл"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1587"/>
        <w:gridCol w:w="4025"/>
        <w:gridCol w:w="3969"/>
      </w:tblGrid>
      <w:tr>
        <w:trPr>
          <w:trHeight w:val="0" w:hRule="atLeast"/>
          <w:jc w:val="left"/>
        </w:trPr>
        <w:tc>
          <w:tcPr>
            <w:tcW w:w="1587"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День недели</w:t>
            </w:r>
          </w:p>
        </w:tc>
        <w:tc>
          <w:tcPr>
            <w:tcW w:w="4025"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Часы работы (обеденный перерыв)</w:t>
            </w:r>
          </w:p>
        </w:tc>
        <w:tc>
          <w:tcPr>
            <w:tcW w:w="3969"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Часы приема граждан</w:t>
            </w:r>
          </w:p>
        </w:tc>
      </w:tr>
      <w:tr>
        <w:trPr>
          <w:trHeight w:val="0" w:hRule="atLeast"/>
          <w:jc w:val="left"/>
        </w:trPr>
        <w:tc>
          <w:tcPr>
            <w:tcW w:w="1587"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Понедельник</w:t>
            </w:r>
          </w:p>
        </w:tc>
        <w:tc>
          <w:tcPr>
            <w:tcW w:w="4025"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8:30 до 17:15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обеденный перерыв: с 12:45 до 14:00</w:t>
            </w:r>
          </w:p>
        </w:tc>
        <w:tc>
          <w:tcPr>
            <w:tcW w:w="3969"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9:00 до 17:00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обеденный перерыв: с 12:45 до 14:00</w:t>
            </w:r>
          </w:p>
        </w:tc>
      </w:tr>
      <w:tr>
        <w:trPr>
          <w:trHeight w:val="0" w:hRule="atLeast"/>
          <w:jc w:val="left"/>
        </w:trPr>
        <w:tc>
          <w:tcPr>
            <w:tcW w:w="1587"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Вторник</w:t>
            </w:r>
          </w:p>
        </w:tc>
        <w:tc>
          <w:tcPr>
            <w:tcW w:w="4025"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8:30 до 17:15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обеденный перерыв: с 12:45 до 14:00</w:t>
            </w:r>
          </w:p>
        </w:tc>
        <w:tc>
          <w:tcPr>
            <w:tcW w:w="3969"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9:00 до 17:00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обеденный перерыв: с 12:45 до 14:00</w:t>
            </w:r>
          </w:p>
        </w:tc>
      </w:tr>
      <w:tr>
        <w:trPr>
          <w:trHeight w:val="0" w:hRule="atLeast"/>
          <w:jc w:val="left"/>
        </w:trPr>
        <w:tc>
          <w:tcPr>
            <w:tcW w:w="1587"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Среда</w:t>
            </w:r>
          </w:p>
        </w:tc>
        <w:tc>
          <w:tcPr>
            <w:tcW w:w="4025"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8:30 до 17:15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обеденный перерыв: с 12:45 до 14:00</w:t>
            </w:r>
          </w:p>
        </w:tc>
        <w:tc>
          <w:tcPr>
            <w:tcW w:w="3969"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9:00 до 17:00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обеденный перерыв: с 12:45 до 14:00</w:t>
            </w:r>
          </w:p>
        </w:tc>
      </w:tr>
      <w:tr>
        <w:trPr>
          <w:trHeight w:val="0" w:hRule="atLeast"/>
          <w:jc w:val="left"/>
        </w:trPr>
        <w:tc>
          <w:tcPr>
            <w:tcW w:w="1587"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Четверг</w:t>
            </w:r>
          </w:p>
        </w:tc>
        <w:tc>
          <w:tcPr>
            <w:tcW w:w="4025"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8:30 до 17:15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обеденный перерыв: с 12:45 до 14:00</w:t>
            </w:r>
          </w:p>
        </w:tc>
        <w:tc>
          <w:tcPr>
            <w:tcW w:w="3969"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9:00 до 17:00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обеденный перерыв: с 12:45 до 14:00</w:t>
            </w:r>
          </w:p>
        </w:tc>
      </w:tr>
      <w:tr>
        <w:trPr>
          <w:trHeight w:val="0" w:hRule="atLeast"/>
          <w:jc w:val="left"/>
        </w:trPr>
        <w:tc>
          <w:tcPr>
            <w:tcW w:w="1587"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Пятница</w:t>
            </w:r>
          </w:p>
        </w:tc>
        <w:tc>
          <w:tcPr>
            <w:tcW w:w="4025"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8:30 до 15:45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обеденный перерыв: с 12:45 до 14:00</w:t>
            </w:r>
          </w:p>
        </w:tc>
        <w:tc>
          <w:tcPr>
            <w:tcW w:w="3969"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9:00 до 15:30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обеденный перерыв: с 12:45 до 14:00</w:t>
            </w:r>
          </w:p>
        </w:tc>
      </w:tr>
      <w:tr>
        <w:trPr>
          <w:trHeight w:val="0" w:hRule="atLeast"/>
          <w:jc w:val="left"/>
        </w:trPr>
        <w:tc>
          <w:tcPr>
            <w:tcW w:w="1587"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Суббота</w:t>
            </w:r>
          </w:p>
        </w:tc>
        <w:tc>
          <w:tcPr>
            <w:tcW w:w="4025"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выходной день</w:t>
            </w:r>
          </w:p>
        </w:tc>
        <w:tc>
          <w:tcPr>
            <w:tcW w:w="3969"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выходной день</w:t>
            </w:r>
          </w:p>
        </w:tc>
      </w:tr>
      <w:tr>
        <w:trPr>
          <w:trHeight w:val="0" w:hRule="atLeast"/>
          <w:jc w:val="left"/>
        </w:trPr>
        <w:tc>
          <w:tcPr>
            <w:tcW w:w="1587"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Воскресенье</w:t>
            </w:r>
          </w:p>
        </w:tc>
        <w:tc>
          <w:tcPr>
            <w:tcW w:w="4025"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выходной день</w:t>
            </w:r>
          </w:p>
        </w:tc>
        <w:tc>
          <w:tcPr>
            <w:tcW w:w="3969"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выходной день</w:t>
            </w: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Общая информация</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 отделе по социальной политике администрации</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городского округа "Вуктыл"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4785"/>
        <w:gridCol w:w="4819"/>
      </w:tblGrid>
      <w:tr>
        <w:trPr>
          <w:trHeight w:val="0" w:hRule="atLeast"/>
          <w:jc w:val="left"/>
        </w:trPr>
        <w:tc>
          <w:tcPr>
            <w:tcW w:w="4785"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Почтовый адрес для направления корреспонденции</w:t>
            </w:r>
          </w:p>
        </w:tc>
        <w:tc>
          <w:tcPr>
            <w:tcW w:w="4819"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169570, Республика Коми, г. Вуктыл, ул. Комсомольская, д. 14</w:t>
            </w:r>
          </w:p>
        </w:tc>
      </w:tr>
      <w:tr>
        <w:trPr>
          <w:trHeight w:val="0" w:hRule="atLeast"/>
          <w:jc w:val="left"/>
        </w:trPr>
        <w:tc>
          <w:tcPr>
            <w:tcW w:w="4785"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Фактический адрес месторасположения</w:t>
            </w:r>
          </w:p>
        </w:tc>
        <w:tc>
          <w:tcPr>
            <w:tcW w:w="4819"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169570, Республика Коми, г. Вуктыл, ул. Комсомольская, д. 14</w:t>
            </w:r>
          </w:p>
        </w:tc>
      </w:tr>
      <w:tr>
        <w:trPr>
          <w:trHeight w:val="0" w:hRule="atLeast"/>
          <w:jc w:val="left"/>
        </w:trPr>
        <w:tc>
          <w:tcPr>
            <w:tcW w:w="4785"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Адрес электронной почты для направления корреспонденции</w:t>
            </w:r>
          </w:p>
        </w:tc>
        <w:tc>
          <w:tcPr>
            <w:tcW w:w="4819"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uprav@mail.ru</w:t>
            </w:r>
          </w:p>
        </w:tc>
      </w:tr>
      <w:tr>
        <w:trPr>
          <w:trHeight w:val="0" w:hRule="atLeast"/>
          <w:jc w:val="left"/>
        </w:trPr>
        <w:tc>
          <w:tcPr>
            <w:tcW w:w="4785"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Телефон для справок</w:t>
            </w:r>
          </w:p>
        </w:tc>
        <w:tc>
          <w:tcPr>
            <w:tcW w:w="4819"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(882146) 22262 (доб. 26, 29)</w:t>
            </w:r>
          </w:p>
        </w:tc>
      </w:tr>
      <w:tr>
        <w:trPr>
          <w:trHeight w:val="0" w:hRule="atLeast"/>
          <w:jc w:val="left"/>
        </w:trPr>
        <w:tc>
          <w:tcPr>
            <w:tcW w:w="4785"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Телефоны отделов или иных структурных подразделений</w:t>
            </w:r>
          </w:p>
        </w:tc>
        <w:tc>
          <w:tcPr>
            <w:tcW w:w="4819"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(882146) 22262 (доб. 26, 29)</w:t>
            </w:r>
          </w:p>
        </w:tc>
      </w:tr>
      <w:tr>
        <w:trPr>
          <w:trHeight w:val="0" w:hRule="atLeast"/>
          <w:jc w:val="left"/>
        </w:trPr>
        <w:tc>
          <w:tcPr>
            <w:tcW w:w="4785"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Официальный сайт в сети "Интернет" (если имеется)</w:t>
            </w:r>
          </w:p>
        </w:tc>
        <w:tc>
          <w:tcPr>
            <w:tcW w:w="4819"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
              <w:r>
                <w:rPr>
                  <w:rFonts w:ascii="Times New Roman" w:hAnsi="Times New Roman" w:cs="Times New Roman" w:eastAsia="Times New Roman"/>
                  <w:color w:val="0000FF"/>
                  <w:spacing w:val="0"/>
                  <w:position w:val="0"/>
                  <w:sz w:val="24"/>
                  <w:u w:val="single"/>
                  <w:shd w:fill="auto" w:val="clear"/>
                </w:rPr>
                <w:t xml:space="preserve">www.vuktyl.com</w:t>
              </w:r>
            </w:hyperlink>
          </w:p>
        </w:tc>
      </w:tr>
      <w:tr>
        <w:trPr>
          <w:trHeight w:val="0" w:hRule="atLeast"/>
          <w:jc w:val="left"/>
        </w:trPr>
        <w:tc>
          <w:tcPr>
            <w:tcW w:w="4785"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Ф.И.О. начальника отдела по социальной политике администрации городского округа "Вуктыл"</w:t>
            </w:r>
          </w:p>
        </w:tc>
        <w:tc>
          <w:tcPr>
            <w:tcW w:w="4819"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Козлова Каролина Сергеевна</w:t>
            </w: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График работы</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отдела по социальной политике администрации</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городского округа "Вуктыл"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1814"/>
        <w:gridCol w:w="3742"/>
        <w:gridCol w:w="2891"/>
      </w:tblGrid>
      <w:tr>
        <w:trPr>
          <w:trHeight w:val="0" w:hRule="atLeast"/>
          <w:jc w:val="left"/>
        </w:trPr>
        <w:tc>
          <w:tcPr>
            <w:tcW w:w="1814"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День недели</w:t>
            </w:r>
          </w:p>
        </w:tc>
        <w:tc>
          <w:tcPr>
            <w:tcW w:w="3742"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Часы работы (обеденный перерыв)</w:t>
            </w:r>
          </w:p>
        </w:tc>
        <w:tc>
          <w:tcPr>
            <w:tcW w:w="2891"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Часы приема граждан</w:t>
            </w:r>
          </w:p>
        </w:tc>
      </w:tr>
      <w:tr>
        <w:trPr>
          <w:trHeight w:val="0" w:hRule="atLeast"/>
          <w:jc w:val="left"/>
        </w:trPr>
        <w:tc>
          <w:tcPr>
            <w:tcW w:w="1814"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Понедельник</w:t>
            </w:r>
          </w:p>
        </w:tc>
        <w:tc>
          <w:tcPr>
            <w:tcW w:w="3742"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8-30 до 12-45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14-00 до 17-15</w:t>
            </w:r>
          </w:p>
        </w:tc>
        <w:tc>
          <w:tcPr>
            <w:tcW w:w="2891"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9-00 до 12-45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14-00 до 17-00</w:t>
            </w:r>
          </w:p>
        </w:tc>
      </w:tr>
      <w:tr>
        <w:trPr>
          <w:trHeight w:val="0" w:hRule="atLeast"/>
          <w:jc w:val="left"/>
        </w:trPr>
        <w:tc>
          <w:tcPr>
            <w:tcW w:w="1814"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Вторник</w:t>
            </w:r>
          </w:p>
        </w:tc>
        <w:tc>
          <w:tcPr>
            <w:tcW w:w="3742"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8-30 до 12-45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14-00 до 17-15</w:t>
            </w:r>
          </w:p>
        </w:tc>
        <w:tc>
          <w:tcPr>
            <w:tcW w:w="2891"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9-00 до 12-45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14-00 до 17-00</w:t>
            </w:r>
          </w:p>
        </w:tc>
      </w:tr>
      <w:tr>
        <w:trPr>
          <w:trHeight w:val="0" w:hRule="atLeast"/>
          <w:jc w:val="left"/>
        </w:trPr>
        <w:tc>
          <w:tcPr>
            <w:tcW w:w="1814"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Среда</w:t>
            </w:r>
          </w:p>
        </w:tc>
        <w:tc>
          <w:tcPr>
            <w:tcW w:w="3742"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8-30 до 12-45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14-00 до 17-15</w:t>
            </w:r>
          </w:p>
        </w:tc>
        <w:tc>
          <w:tcPr>
            <w:tcW w:w="2891"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r>
      <w:tr>
        <w:trPr>
          <w:trHeight w:val="0" w:hRule="atLeast"/>
          <w:jc w:val="left"/>
        </w:trPr>
        <w:tc>
          <w:tcPr>
            <w:tcW w:w="1814"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Четверг</w:t>
            </w:r>
          </w:p>
        </w:tc>
        <w:tc>
          <w:tcPr>
            <w:tcW w:w="3742"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8-30 до 12-45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14-00 до 17-15</w:t>
            </w:r>
          </w:p>
        </w:tc>
        <w:tc>
          <w:tcPr>
            <w:tcW w:w="2891"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r>
      <w:tr>
        <w:trPr>
          <w:trHeight w:val="0" w:hRule="atLeast"/>
          <w:jc w:val="left"/>
        </w:trPr>
        <w:tc>
          <w:tcPr>
            <w:tcW w:w="1814"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Пятница</w:t>
            </w:r>
          </w:p>
        </w:tc>
        <w:tc>
          <w:tcPr>
            <w:tcW w:w="3742"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8-30 до 12-45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14-00 до 15-45</w:t>
            </w:r>
          </w:p>
        </w:tc>
        <w:tc>
          <w:tcPr>
            <w:tcW w:w="2891"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r>
      <w:tr>
        <w:trPr>
          <w:trHeight w:val="0" w:hRule="atLeast"/>
          <w:jc w:val="left"/>
        </w:trPr>
        <w:tc>
          <w:tcPr>
            <w:tcW w:w="1814"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Суббота</w:t>
            </w:r>
          </w:p>
        </w:tc>
        <w:tc>
          <w:tcPr>
            <w:tcW w:w="3742"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выходной</w:t>
            </w:r>
          </w:p>
        </w:tc>
        <w:tc>
          <w:tcPr>
            <w:tcW w:w="2891"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r>
      <w:tr>
        <w:trPr>
          <w:trHeight w:val="0" w:hRule="atLeast"/>
          <w:jc w:val="left"/>
        </w:trPr>
        <w:tc>
          <w:tcPr>
            <w:tcW w:w="1814"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Воскресенье</w:t>
            </w:r>
          </w:p>
        </w:tc>
        <w:tc>
          <w:tcPr>
            <w:tcW w:w="3742"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выходной</w:t>
            </w:r>
          </w:p>
        </w:tc>
        <w:tc>
          <w:tcPr>
            <w:tcW w:w="2891"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ОБЩАЯ ИНФОРМАЦИЯ</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 ТЕРРИТОРИАЛЬНОМ ОТДЕЛЕ ГОСУДАРСТВЕННОГО АВТОНОМНОГО</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УЧРЕЖДЕНИЯ РЕСПУБЛИКИ КОМИ "МНОГОФУНКЦИОНАЛЬНЫЙ ЦЕНТР</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ПРЕДОСТАВЛЕНИЯ ГОСУДАРСТВЕННЫХ И МУНИЦИПАЛЬНЫХ УСЛУГ</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РЕСПУБЛИКИ КОМИ" ПО ГОРОДУ ВУКТЫЛ (ДАЛЕЕ - МФЦ)</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4535"/>
        <w:gridCol w:w="4535"/>
      </w:tblGrid>
      <w:tr>
        <w:trPr>
          <w:trHeight w:val="0" w:hRule="atLeast"/>
          <w:jc w:val="left"/>
        </w:trPr>
        <w:tc>
          <w:tcPr>
            <w:tcW w:w="4535"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Почтовый адрес для направления корреспонденции</w:t>
            </w:r>
          </w:p>
        </w:tc>
        <w:tc>
          <w:tcPr>
            <w:tcW w:w="4535"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169570, Республика Коми, г. Вуктыл, ул. Пионерская, д. 5а</w:t>
            </w:r>
          </w:p>
        </w:tc>
      </w:tr>
      <w:tr>
        <w:trPr>
          <w:trHeight w:val="0" w:hRule="atLeast"/>
          <w:jc w:val="left"/>
        </w:trPr>
        <w:tc>
          <w:tcPr>
            <w:tcW w:w="4535"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Фактический адрес месторасположения</w:t>
            </w:r>
          </w:p>
        </w:tc>
        <w:tc>
          <w:tcPr>
            <w:tcW w:w="4535"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169570, Республика Коми, г. Вуктыл, ул. Пионерская, д. 5а</w:t>
            </w:r>
          </w:p>
        </w:tc>
      </w:tr>
      <w:tr>
        <w:trPr>
          <w:trHeight w:val="0" w:hRule="atLeast"/>
          <w:jc w:val="left"/>
        </w:trPr>
        <w:tc>
          <w:tcPr>
            <w:tcW w:w="4535"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Адрес электронной почты для направления корреспонденции</w:t>
            </w:r>
          </w:p>
        </w:tc>
        <w:tc>
          <w:tcPr>
            <w:tcW w:w="4535"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vuktyl@mydocuments11.ru</w:t>
            </w:r>
          </w:p>
        </w:tc>
      </w:tr>
      <w:tr>
        <w:trPr>
          <w:trHeight w:val="0" w:hRule="atLeast"/>
          <w:jc w:val="left"/>
        </w:trPr>
        <w:tc>
          <w:tcPr>
            <w:tcW w:w="4535"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Телефоны отделов или иных структурных подразделений</w:t>
            </w:r>
          </w:p>
        </w:tc>
        <w:tc>
          <w:tcPr>
            <w:tcW w:w="4535"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(882146) 2-29-14</w:t>
            </w:r>
          </w:p>
        </w:tc>
      </w:tr>
      <w:tr>
        <w:trPr>
          <w:trHeight w:val="0" w:hRule="atLeast"/>
          <w:jc w:val="left"/>
        </w:trPr>
        <w:tc>
          <w:tcPr>
            <w:tcW w:w="4535"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Официальный сайт в сети Интернет</w:t>
            </w:r>
          </w:p>
        </w:tc>
        <w:tc>
          <w:tcPr>
            <w:tcW w:w="4535"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
              <w:r>
                <w:rPr>
                  <w:rFonts w:ascii="Times New Roman" w:hAnsi="Times New Roman" w:cs="Times New Roman" w:eastAsia="Times New Roman"/>
                  <w:color w:val="0000FF"/>
                  <w:spacing w:val="0"/>
                  <w:position w:val="0"/>
                  <w:sz w:val="24"/>
                  <w:u w:val="single"/>
                  <w:shd w:fill="auto" w:val="clear"/>
                </w:rPr>
                <w:t xml:space="preserve">www.vuktyl.mydocuments11.ru</w:t>
              </w:r>
            </w:hyperlink>
          </w:p>
        </w:tc>
      </w:tr>
      <w:tr>
        <w:trPr>
          <w:trHeight w:val="0" w:hRule="atLeast"/>
          <w:jc w:val="left"/>
        </w:trPr>
        <w:tc>
          <w:tcPr>
            <w:tcW w:w="4535"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Ф.И.О. руководителя</w:t>
            </w:r>
          </w:p>
        </w:tc>
        <w:tc>
          <w:tcPr>
            <w:tcW w:w="4535"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Косторниченко Светлана Викторовна</w:t>
            </w: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График работы</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приему заявителей на базе МФЦ</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1701"/>
        <w:gridCol w:w="2551"/>
        <w:gridCol w:w="2551"/>
      </w:tblGrid>
      <w:tr>
        <w:trPr>
          <w:trHeight w:val="0" w:hRule="atLeast"/>
          <w:jc w:val="left"/>
        </w:trPr>
        <w:tc>
          <w:tcPr>
            <w:tcW w:w="1701"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День недели</w:t>
            </w:r>
          </w:p>
        </w:tc>
        <w:tc>
          <w:tcPr>
            <w:tcW w:w="2551"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Часы работы</w:t>
            </w:r>
          </w:p>
        </w:tc>
        <w:tc>
          <w:tcPr>
            <w:tcW w:w="2551"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Часы приема граждан</w:t>
            </w:r>
          </w:p>
        </w:tc>
      </w:tr>
      <w:tr>
        <w:trPr>
          <w:trHeight w:val="0" w:hRule="atLeast"/>
          <w:jc w:val="left"/>
        </w:trPr>
        <w:tc>
          <w:tcPr>
            <w:tcW w:w="1701"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Понедельник</w:t>
            </w:r>
          </w:p>
        </w:tc>
        <w:tc>
          <w:tcPr>
            <w:tcW w:w="2551"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09:30 до 17:00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без перерыва на обед</w:t>
            </w:r>
          </w:p>
        </w:tc>
        <w:tc>
          <w:tcPr>
            <w:tcW w:w="2551"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09:30 до 16:30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без перерыва на обед</w:t>
            </w:r>
          </w:p>
        </w:tc>
      </w:tr>
      <w:tr>
        <w:trPr>
          <w:trHeight w:val="0" w:hRule="atLeast"/>
          <w:jc w:val="left"/>
        </w:trPr>
        <w:tc>
          <w:tcPr>
            <w:tcW w:w="1701"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Вторник</w:t>
            </w:r>
          </w:p>
        </w:tc>
        <w:tc>
          <w:tcPr>
            <w:tcW w:w="2551"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11:00 до 19:00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без перерыва на обед</w:t>
            </w:r>
          </w:p>
        </w:tc>
        <w:tc>
          <w:tcPr>
            <w:tcW w:w="2551"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11:00 до 19:00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без перерыва на обед</w:t>
            </w:r>
          </w:p>
        </w:tc>
      </w:tr>
      <w:tr>
        <w:trPr>
          <w:trHeight w:val="0" w:hRule="atLeast"/>
          <w:jc w:val="left"/>
        </w:trPr>
        <w:tc>
          <w:tcPr>
            <w:tcW w:w="1701"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Среда</w:t>
            </w:r>
          </w:p>
        </w:tc>
        <w:tc>
          <w:tcPr>
            <w:tcW w:w="2551"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09:30 до 17:00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без перерыва на обед</w:t>
            </w:r>
          </w:p>
        </w:tc>
        <w:tc>
          <w:tcPr>
            <w:tcW w:w="2551"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09:30 до 16:30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без перерыва на обед</w:t>
            </w:r>
          </w:p>
        </w:tc>
      </w:tr>
      <w:tr>
        <w:trPr>
          <w:trHeight w:val="0" w:hRule="atLeast"/>
          <w:jc w:val="left"/>
        </w:trPr>
        <w:tc>
          <w:tcPr>
            <w:tcW w:w="1701"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Четверг</w:t>
            </w:r>
          </w:p>
        </w:tc>
        <w:tc>
          <w:tcPr>
            <w:tcW w:w="2551"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11:00 до 19:00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без перерыва на обед</w:t>
            </w:r>
          </w:p>
        </w:tc>
        <w:tc>
          <w:tcPr>
            <w:tcW w:w="2551"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11:00 до 19:00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без перерыва на обед</w:t>
            </w:r>
          </w:p>
        </w:tc>
      </w:tr>
      <w:tr>
        <w:trPr>
          <w:trHeight w:val="0" w:hRule="atLeast"/>
          <w:jc w:val="left"/>
        </w:trPr>
        <w:tc>
          <w:tcPr>
            <w:tcW w:w="1701"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Пятница</w:t>
            </w:r>
          </w:p>
        </w:tc>
        <w:tc>
          <w:tcPr>
            <w:tcW w:w="2551"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09:30 до 17:00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без перерыва на обед</w:t>
            </w:r>
          </w:p>
        </w:tc>
        <w:tc>
          <w:tcPr>
            <w:tcW w:w="2551"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09:30 до 16:30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без перерыва на обед</w:t>
            </w:r>
          </w:p>
        </w:tc>
      </w:tr>
      <w:tr>
        <w:trPr>
          <w:trHeight w:val="0" w:hRule="atLeast"/>
          <w:jc w:val="left"/>
        </w:trPr>
        <w:tc>
          <w:tcPr>
            <w:tcW w:w="1701"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Суббота</w:t>
            </w:r>
          </w:p>
        </w:tc>
        <w:tc>
          <w:tcPr>
            <w:tcW w:w="2551"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выходной день</w:t>
            </w:r>
          </w:p>
        </w:tc>
        <w:tc>
          <w:tcPr>
            <w:tcW w:w="2551"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выходной день</w:t>
            </w:r>
          </w:p>
        </w:tc>
      </w:tr>
      <w:tr>
        <w:trPr>
          <w:trHeight w:val="0" w:hRule="atLeast"/>
          <w:jc w:val="left"/>
        </w:trPr>
        <w:tc>
          <w:tcPr>
            <w:tcW w:w="1701"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Воскресенье</w:t>
            </w:r>
          </w:p>
        </w:tc>
        <w:tc>
          <w:tcPr>
            <w:tcW w:w="2551"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выходной день</w:t>
            </w:r>
          </w:p>
        </w:tc>
        <w:tc>
          <w:tcPr>
            <w:tcW w:w="2551"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выходной день</w:t>
            </w: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Приложение 2</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административному регламенту</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предоставления муниципальной услуги</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"Предоставление информации</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 очередности граждан,</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состоящих на учете</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улучшения жилищных условий"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 запроса │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Орган, обрабатывающий запрос</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на предоставление услуги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Данные заявителя (физического лица)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1814"/>
        <w:gridCol w:w="7767"/>
      </w:tblGrid>
      <w:tr>
        <w:trPr>
          <w:trHeight w:val="0" w:hRule="atLeast"/>
          <w:jc w:val="left"/>
        </w:trPr>
        <w:tc>
          <w:tcPr>
            <w:tcW w:w="1814"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Фамилия</w:t>
            </w:r>
          </w:p>
        </w:tc>
        <w:tc>
          <w:tcPr>
            <w:tcW w:w="7767"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r>
      <w:tr>
        <w:trPr>
          <w:trHeight w:val="0" w:hRule="atLeast"/>
          <w:jc w:val="left"/>
        </w:trPr>
        <w:tc>
          <w:tcPr>
            <w:tcW w:w="1814"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Имя</w:t>
            </w:r>
          </w:p>
        </w:tc>
        <w:tc>
          <w:tcPr>
            <w:tcW w:w="7767"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r>
      <w:tr>
        <w:trPr>
          <w:trHeight w:val="0" w:hRule="atLeast"/>
          <w:jc w:val="left"/>
        </w:trPr>
        <w:tc>
          <w:tcPr>
            <w:tcW w:w="1814"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Отчество</w:t>
            </w:r>
          </w:p>
        </w:tc>
        <w:tc>
          <w:tcPr>
            <w:tcW w:w="7767"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r>
      <w:tr>
        <w:trPr>
          <w:trHeight w:val="0" w:hRule="atLeast"/>
          <w:jc w:val="left"/>
        </w:trPr>
        <w:tc>
          <w:tcPr>
            <w:tcW w:w="1814"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Дата рождения</w:t>
            </w:r>
          </w:p>
        </w:tc>
        <w:tc>
          <w:tcPr>
            <w:tcW w:w="7767"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Документ, удостоверяющий личность заявителя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1814"/>
        <w:gridCol w:w="1587"/>
        <w:gridCol w:w="1361"/>
        <w:gridCol w:w="1644"/>
        <w:gridCol w:w="3175"/>
      </w:tblGrid>
      <w:tr>
        <w:trPr>
          <w:trHeight w:val="0" w:hRule="atLeast"/>
          <w:jc w:val="left"/>
        </w:trPr>
        <w:tc>
          <w:tcPr>
            <w:tcW w:w="1814"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Вид</w:t>
            </w:r>
          </w:p>
        </w:tc>
        <w:tc>
          <w:tcPr>
            <w:tcW w:w="7767" w:type="dxa"/>
            <w:gridSpan w:val="4"/>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r>
      <w:tr>
        <w:trPr>
          <w:trHeight w:val="0" w:hRule="atLeast"/>
          <w:jc w:val="left"/>
        </w:trPr>
        <w:tc>
          <w:tcPr>
            <w:tcW w:w="1814"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Серия</w:t>
            </w:r>
          </w:p>
        </w:tc>
        <w:tc>
          <w:tcPr>
            <w:tcW w:w="1587"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1361"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Номер</w:t>
            </w:r>
          </w:p>
        </w:tc>
        <w:tc>
          <w:tcPr>
            <w:tcW w:w="4819" w:type="dxa"/>
            <w:gridSpan w:val="2"/>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r>
      <w:tr>
        <w:trPr>
          <w:trHeight w:val="0" w:hRule="atLeast"/>
          <w:jc w:val="left"/>
        </w:trPr>
        <w:tc>
          <w:tcPr>
            <w:tcW w:w="1814"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Выдан</w:t>
            </w:r>
          </w:p>
        </w:tc>
        <w:tc>
          <w:tcPr>
            <w:tcW w:w="2948" w:type="dxa"/>
            <w:gridSpan w:val="2"/>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1644"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Дата выдачи</w:t>
            </w:r>
          </w:p>
        </w:tc>
        <w:tc>
          <w:tcPr>
            <w:tcW w:w="3175"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Адрес регистрации заявителя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1814"/>
        <w:gridCol w:w="1587"/>
        <w:gridCol w:w="1361"/>
        <w:gridCol w:w="1644"/>
        <w:gridCol w:w="1247"/>
        <w:gridCol w:w="1928"/>
      </w:tblGrid>
      <w:tr>
        <w:trPr>
          <w:trHeight w:val="0" w:hRule="atLeast"/>
          <w:jc w:val="left"/>
        </w:trPr>
        <w:tc>
          <w:tcPr>
            <w:tcW w:w="1814"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Индекс</w:t>
            </w:r>
          </w:p>
        </w:tc>
        <w:tc>
          <w:tcPr>
            <w:tcW w:w="1587"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3005" w:type="dxa"/>
            <w:gridSpan w:val="2"/>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Регион</w:t>
            </w:r>
          </w:p>
        </w:tc>
        <w:tc>
          <w:tcPr>
            <w:tcW w:w="3175" w:type="dxa"/>
            <w:gridSpan w:val="2"/>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r>
      <w:tr>
        <w:trPr>
          <w:trHeight w:val="0" w:hRule="atLeast"/>
          <w:jc w:val="left"/>
        </w:trPr>
        <w:tc>
          <w:tcPr>
            <w:tcW w:w="1814"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Район</w:t>
            </w:r>
          </w:p>
        </w:tc>
        <w:tc>
          <w:tcPr>
            <w:tcW w:w="1587"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3005" w:type="dxa"/>
            <w:gridSpan w:val="2"/>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Населенный пункт</w:t>
            </w:r>
          </w:p>
        </w:tc>
        <w:tc>
          <w:tcPr>
            <w:tcW w:w="3175" w:type="dxa"/>
            <w:gridSpan w:val="2"/>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r>
      <w:tr>
        <w:trPr>
          <w:trHeight w:val="0" w:hRule="atLeast"/>
          <w:jc w:val="left"/>
        </w:trPr>
        <w:tc>
          <w:tcPr>
            <w:tcW w:w="1814"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Улица</w:t>
            </w:r>
          </w:p>
        </w:tc>
        <w:tc>
          <w:tcPr>
            <w:tcW w:w="7767" w:type="dxa"/>
            <w:gridSpan w:val="5"/>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r>
      <w:tr>
        <w:trPr>
          <w:trHeight w:val="0" w:hRule="atLeast"/>
          <w:jc w:val="left"/>
        </w:trPr>
        <w:tc>
          <w:tcPr>
            <w:tcW w:w="1814"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Дом</w:t>
            </w:r>
          </w:p>
        </w:tc>
        <w:tc>
          <w:tcPr>
            <w:tcW w:w="1587"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1361"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Корпус</w:t>
            </w:r>
          </w:p>
        </w:tc>
        <w:tc>
          <w:tcPr>
            <w:tcW w:w="1644"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1247"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Квартира</w:t>
            </w:r>
          </w:p>
        </w:tc>
        <w:tc>
          <w:tcPr>
            <w:tcW w:w="1928"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Адрес места жительства заявителя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1814"/>
        <w:gridCol w:w="1587"/>
        <w:gridCol w:w="1361"/>
        <w:gridCol w:w="1644"/>
        <w:gridCol w:w="1247"/>
        <w:gridCol w:w="1928"/>
      </w:tblGrid>
      <w:tr>
        <w:trPr>
          <w:trHeight w:val="0" w:hRule="atLeast"/>
          <w:jc w:val="left"/>
        </w:trPr>
        <w:tc>
          <w:tcPr>
            <w:tcW w:w="1814"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Индекс</w:t>
            </w:r>
          </w:p>
        </w:tc>
        <w:tc>
          <w:tcPr>
            <w:tcW w:w="1587"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3005" w:type="dxa"/>
            <w:gridSpan w:val="2"/>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Регион</w:t>
            </w:r>
          </w:p>
        </w:tc>
        <w:tc>
          <w:tcPr>
            <w:tcW w:w="3175" w:type="dxa"/>
            <w:gridSpan w:val="2"/>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r>
      <w:tr>
        <w:trPr>
          <w:trHeight w:val="0" w:hRule="atLeast"/>
          <w:jc w:val="left"/>
        </w:trPr>
        <w:tc>
          <w:tcPr>
            <w:tcW w:w="1814"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Район</w:t>
            </w:r>
          </w:p>
        </w:tc>
        <w:tc>
          <w:tcPr>
            <w:tcW w:w="1587"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3005" w:type="dxa"/>
            <w:gridSpan w:val="2"/>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Населенный пункт</w:t>
            </w:r>
          </w:p>
        </w:tc>
        <w:tc>
          <w:tcPr>
            <w:tcW w:w="3175" w:type="dxa"/>
            <w:gridSpan w:val="2"/>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r>
      <w:tr>
        <w:trPr>
          <w:trHeight w:val="0" w:hRule="atLeast"/>
          <w:jc w:val="left"/>
        </w:trPr>
        <w:tc>
          <w:tcPr>
            <w:tcW w:w="1814"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Улица</w:t>
            </w:r>
          </w:p>
        </w:tc>
        <w:tc>
          <w:tcPr>
            <w:tcW w:w="7767" w:type="dxa"/>
            <w:gridSpan w:val="5"/>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r>
      <w:tr>
        <w:trPr>
          <w:trHeight w:val="0" w:hRule="atLeast"/>
          <w:jc w:val="left"/>
        </w:trPr>
        <w:tc>
          <w:tcPr>
            <w:tcW w:w="1814"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Дом</w:t>
            </w:r>
          </w:p>
        </w:tc>
        <w:tc>
          <w:tcPr>
            <w:tcW w:w="1587"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1361"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Корпус</w:t>
            </w:r>
          </w:p>
        </w:tc>
        <w:tc>
          <w:tcPr>
            <w:tcW w:w="1644"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1247"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Квартира</w:t>
            </w:r>
          </w:p>
        </w:tc>
        <w:tc>
          <w:tcPr>
            <w:tcW w:w="1928"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1814"/>
        <w:gridCol w:w="7767"/>
      </w:tblGrid>
      <w:tr>
        <w:trPr>
          <w:trHeight w:val="0" w:hRule="atLeast"/>
          <w:jc w:val="left"/>
        </w:trPr>
        <w:tc>
          <w:tcPr>
            <w:tcW w:w="1814" w:type="dxa"/>
            <w:vMerge w:val="restart"/>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Контактные данные</w:t>
            </w:r>
          </w:p>
        </w:tc>
        <w:tc>
          <w:tcPr>
            <w:tcW w:w="7767"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r>
      <w:tr>
        <w:trPr>
          <w:trHeight w:val="0" w:hRule="atLeast"/>
          <w:jc w:val="left"/>
        </w:trPr>
        <w:tc>
          <w:tcPr>
            <w:tcW w:w="1814" w:type="dxa"/>
            <w:vMerge/>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7767"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ЗАЯВЛЕНИЕ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Прошу  предоставить  информацию  об  очередности  предоставления  жилых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помещений: ________________________________________________________________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Представлены следующие документы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454"/>
        <w:gridCol w:w="9128"/>
      </w:tblGrid>
      <w:tr>
        <w:trPr>
          <w:trHeight w:val="0" w:hRule="atLeast"/>
          <w:jc w:val="left"/>
        </w:trPr>
        <w:tc>
          <w:tcPr>
            <w:tcW w:w="454"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tc>
        <w:tc>
          <w:tcPr>
            <w:tcW w:w="9128"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r>
      <w:tr>
        <w:trPr>
          <w:trHeight w:val="0" w:hRule="atLeast"/>
          <w:jc w:val="left"/>
        </w:trPr>
        <w:tc>
          <w:tcPr>
            <w:tcW w:w="454"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tc>
        <w:tc>
          <w:tcPr>
            <w:tcW w:w="9128"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r>
      <w:tr>
        <w:trPr>
          <w:trHeight w:val="0" w:hRule="atLeast"/>
          <w:jc w:val="left"/>
        </w:trPr>
        <w:tc>
          <w:tcPr>
            <w:tcW w:w="454"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r>
          </w:p>
        </w:tc>
        <w:tc>
          <w:tcPr>
            <w:tcW w:w="9128"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3402"/>
        <w:gridCol w:w="6180"/>
      </w:tblGrid>
      <w:tr>
        <w:trPr>
          <w:trHeight w:val="0" w:hRule="atLeast"/>
          <w:jc w:val="left"/>
        </w:trPr>
        <w:tc>
          <w:tcPr>
            <w:tcW w:w="3402"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Место получения результата предоставления услуги</w:t>
            </w:r>
          </w:p>
        </w:tc>
        <w:tc>
          <w:tcPr>
            <w:tcW w:w="6180"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r>
      <w:tr>
        <w:trPr>
          <w:trHeight w:val="0" w:hRule="atLeast"/>
          <w:jc w:val="left"/>
        </w:trPr>
        <w:tc>
          <w:tcPr>
            <w:tcW w:w="3402" w:type="dxa"/>
            <w:vMerge w:val="restart"/>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Способ получения результата</w:t>
            </w:r>
          </w:p>
        </w:tc>
        <w:tc>
          <w:tcPr>
            <w:tcW w:w="6180"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r>
      <w:tr>
        <w:trPr>
          <w:trHeight w:val="0" w:hRule="atLeast"/>
          <w:jc w:val="left"/>
        </w:trPr>
        <w:tc>
          <w:tcPr>
            <w:tcW w:w="3402" w:type="dxa"/>
            <w:vMerge/>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6180"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Данные представителя (уполномоченного лица)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1814"/>
        <w:gridCol w:w="7767"/>
      </w:tblGrid>
      <w:tr>
        <w:trPr>
          <w:trHeight w:val="0" w:hRule="atLeast"/>
          <w:jc w:val="left"/>
        </w:trPr>
        <w:tc>
          <w:tcPr>
            <w:tcW w:w="1814"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Фамилия</w:t>
            </w:r>
          </w:p>
        </w:tc>
        <w:tc>
          <w:tcPr>
            <w:tcW w:w="7767"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r>
      <w:tr>
        <w:trPr>
          <w:trHeight w:val="0" w:hRule="atLeast"/>
          <w:jc w:val="left"/>
        </w:trPr>
        <w:tc>
          <w:tcPr>
            <w:tcW w:w="1814"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Имя</w:t>
            </w:r>
          </w:p>
        </w:tc>
        <w:tc>
          <w:tcPr>
            <w:tcW w:w="7767"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r>
      <w:tr>
        <w:trPr>
          <w:trHeight w:val="0" w:hRule="atLeast"/>
          <w:jc w:val="left"/>
        </w:trPr>
        <w:tc>
          <w:tcPr>
            <w:tcW w:w="1814"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Отчество</w:t>
            </w:r>
          </w:p>
        </w:tc>
        <w:tc>
          <w:tcPr>
            <w:tcW w:w="7767"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r>
      <w:tr>
        <w:trPr>
          <w:trHeight w:val="0" w:hRule="atLeast"/>
          <w:jc w:val="left"/>
        </w:trPr>
        <w:tc>
          <w:tcPr>
            <w:tcW w:w="1814"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Дата рождения</w:t>
            </w:r>
          </w:p>
        </w:tc>
        <w:tc>
          <w:tcPr>
            <w:tcW w:w="7767"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Документ, удостоверяющий личность представителя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(уполномоченного лица)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1814"/>
        <w:gridCol w:w="1587"/>
        <w:gridCol w:w="1361"/>
        <w:gridCol w:w="1644"/>
        <w:gridCol w:w="3175"/>
      </w:tblGrid>
      <w:tr>
        <w:trPr>
          <w:trHeight w:val="0" w:hRule="atLeast"/>
          <w:jc w:val="left"/>
        </w:trPr>
        <w:tc>
          <w:tcPr>
            <w:tcW w:w="1814"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Вид</w:t>
            </w:r>
          </w:p>
        </w:tc>
        <w:tc>
          <w:tcPr>
            <w:tcW w:w="7767" w:type="dxa"/>
            <w:gridSpan w:val="4"/>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r>
      <w:tr>
        <w:trPr>
          <w:trHeight w:val="0" w:hRule="atLeast"/>
          <w:jc w:val="left"/>
        </w:trPr>
        <w:tc>
          <w:tcPr>
            <w:tcW w:w="1814"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Серия</w:t>
            </w:r>
          </w:p>
        </w:tc>
        <w:tc>
          <w:tcPr>
            <w:tcW w:w="1587"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1361"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Номер</w:t>
            </w:r>
          </w:p>
        </w:tc>
        <w:tc>
          <w:tcPr>
            <w:tcW w:w="4819" w:type="dxa"/>
            <w:gridSpan w:val="2"/>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r>
      <w:tr>
        <w:trPr>
          <w:trHeight w:val="0" w:hRule="atLeast"/>
          <w:jc w:val="left"/>
        </w:trPr>
        <w:tc>
          <w:tcPr>
            <w:tcW w:w="1814"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Выдан</w:t>
            </w:r>
          </w:p>
        </w:tc>
        <w:tc>
          <w:tcPr>
            <w:tcW w:w="2948" w:type="dxa"/>
            <w:gridSpan w:val="2"/>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1644"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Дата выдачи</w:t>
            </w:r>
          </w:p>
        </w:tc>
        <w:tc>
          <w:tcPr>
            <w:tcW w:w="3175"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Адрес регистрации представителя (уполномоченного лица)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1814"/>
        <w:gridCol w:w="1587"/>
        <w:gridCol w:w="1361"/>
        <w:gridCol w:w="1644"/>
        <w:gridCol w:w="1247"/>
        <w:gridCol w:w="1928"/>
      </w:tblGrid>
      <w:tr>
        <w:trPr>
          <w:trHeight w:val="0" w:hRule="atLeast"/>
          <w:jc w:val="left"/>
        </w:trPr>
        <w:tc>
          <w:tcPr>
            <w:tcW w:w="1814"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Индекс</w:t>
            </w:r>
          </w:p>
        </w:tc>
        <w:tc>
          <w:tcPr>
            <w:tcW w:w="1587"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3005" w:type="dxa"/>
            <w:gridSpan w:val="2"/>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Регион</w:t>
            </w:r>
          </w:p>
        </w:tc>
        <w:tc>
          <w:tcPr>
            <w:tcW w:w="3175" w:type="dxa"/>
            <w:gridSpan w:val="2"/>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r>
      <w:tr>
        <w:trPr>
          <w:trHeight w:val="0" w:hRule="atLeast"/>
          <w:jc w:val="left"/>
        </w:trPr>
        <w:tc>
          <w:tcPr>
            <w:tcW w:w="1814"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Район</w:t>
            </w:r>
          </w:p>
        </w:tc>
        <w:tc>
          <w:tcPr>
            <w:tcW w:w="1587"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3005" w:type="dxa"/>
            <w:gridSpan w:val="2"/>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Населенный пункт</w:t>
            </w:r>
          </w:p>
        </w:tc>
        <w:tc>
          <w:tcPr>
            <w:tcW w:w="3175" w:type="dxa"/>
            <w:gridSpan w:val="2"/>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r>
      <w:tr>
        <w:trPr>
          <w:trHeight w:val="0" w:hRule="atLeast"/>
          <w:jc w:val="left"/>
        </w:trPr>
        <w:tc>
          <w:tcPr>
            <w:tcW w:w="1814"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Улица</w:t>
            </w:r>
          </w:p>
        </w:tc>
        <w:tc>
          <w:tcPr>
            <w:tcW w:w="7767" w:type="dxa"/>
            <w:gridSpan w:val="5"/>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r>
      <w:tr>
        <w:trPr>
          <w:trHeight w:val="0" w:hRule="atLeast"/>
          <w:jc w:val="left"/>
        </w:trPr>
        <w:tc>
          <w:tcPr>
            <w:tcW w:w="1814"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Дом</w:t>
            </w:r>
          </w:p>
        </w:tc>
        <w:tc>
          <w:tcPr>
            <w:tcW w:w="1587"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1361"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Корпус</w:t>
            </w:r>
          </w:p>
        </w:tc>
        <w:tc>
          <w:tcPr>
            <w:tcW w:w="1644"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1247"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Квартира</w:t>
            </w:r>
          </w:p>
        </w:tc>
        <w:tc>
          <w:tcPr>
            <w:tcW w:w="1928"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Адрес места жительства представителя (уполномоченного лица)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1814"/>
        <w:gridCol w:w="1587"/>
        <w:gridCol w:w="1361"/>
        <w:gridCol w:w="1644"/>
        <w:gridCol w:w="1247"/>
        <w:gridCol w:w="1928"/>
      </w:tblGrid>
      <w:tr>
        <w:trPr>
          <w:trHeight w:val="0" w:hRule="atLeast"/>
          <w:jc w:val="left"/>
        </w:trPr>
        <w:tc>
          <w:tcPr>
            <w:tcW w:w="1814"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Индекс</w:t>
            </w:r>
          </w:p>
        </w:tc>
        <w:tc>
          <w:tcPr>
            <w:tcW w:w="1587"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3005" w:type="dxa"/>
            <w:gridSpan w:val="2"/>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Регион</w:t>
            </w:r>
          </w:p>
        </w:tc>
        <w:tc>
          <w:tcPr>
            <w:tcW w:w="3175" w:type="dxa"/>
            <w:gridSpan w:val="2"/>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r>
      <w:tr>
        <w:trPr>
          <w:trHeight w:val="0" w:hRule="atLeast"/>
          <w:jc w:val="left"/>
        </w:trPr>
        <w:tc>
          <w:tcPr>
            <w:tcW w:w="1814"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Район</w:t>
            </w:r>
          </w:p>
        </w:tc>
        <w:tc>
          <w:tcPr>
            <w:tcW w:w="1587"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3005" w:type="dxa"/>
            <w:gridSpan w:val="2"/>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Населенный пункт</w:t>
            </w:r>
          </w:p>
        </w:tc>
        <w:tc>
          <w:tcPr>
            <w:tcW w:w="3175" w:type="dxa"/>
            <w:gridSpan w:val="2"/>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r>
      <w:tr>
        <w:trPr>
          <w:trHeight w:val="0" w:hRule="atLeast"/>
          <w:jc w:val="left"/>
        </w:trPr>
        <w:tc>
          <w:tcPr>
            <w:tcW w:w="1814"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Улица</w:t>
            </w:r>
          </w:p>
        </w:tc>
        <w:tc>
          <w:tcPr>
            <w:tcW w:w="7767" w:type="dxa"/>
            <w:gridSpan w:val="5"/>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r>
      <w:tr>
        <w:trPr>
          <w:trHeight w:val="0" w:hRule="atLeast"/>
          <w:jc w:val="left"/>
        </w:trPr>
        <w:tc>
          <w:tcPr>
            <w:tcW w:w="1814"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Дом</w:t>
            </w:r>
          </w:p>
        </w:tc>
        <w:tc>
          <w:tcPr>
            <w:tcW w:w="1587"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1361"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Корпус</w:t>
            </w:r>
          </w:p>
        </w:tc>
        <w:tc>
          <w:tcPr>
            <w:tcW w:w="1644"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1247"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Квартира</w:t>
            </w:r>
          </w:p>
        </w:tc>
        <w:tc>
          <w:tcPr>
            <w:tcW w:w="1928"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1814"/>
        <w:gridCol w:w="7767"/>
      </w:tblGrid>
      <w:tr>
        <w:trPr>
          <w:trHeight w:val="0" w:hRule="atLeast"/>
          <w:jc w:val="left"/>
        </w:trPr>
        <w:tc>
          <w:tcPr>
            <w:tcW w:w="1814" w:type="dxa"/>
            <w:vMerge w:val="restart"/>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Контактные данные</w:t>
            </w:r>
          </w:p>
        </w:tc>
        <w:tc>
          <w:tcPr>
            <w:tcW w:w="7767"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r>
      <w:tr>
        <w:trPr>
          <w:trHeight w:val="0" w:hRule="atLeast"/>
          <w:jc w:val="left"/>
        </w:trPr>
        <w:tc>
          <w:tcPr>
            <w:tcW w:w="1814" w:type="dxa"/>
            <w:vMerge/>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c>
          <w:tcPr>
            <w:tcW w:w="7767" w:type="dxa"/>
            <w:tcBorders>
              <w:top w:val="single" w:color="836967" w:sz="5"/>
              <w:left w:val="single" w:color="836967" w:sz="5"/>
              <w:bottom w:val="single" w:color="836967" w:sz="5"/>
              <w:right w:val="single" w:color="836967" w:sz="5"/>
            </w:tcBorders>
            <w:shd w:color="auto" w:fill="auto"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_______________________          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Дата                                    Подпись/ФИО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Приложение 3</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административному регламенту</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предоставления муниципальной услуги</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"Предоставление информации</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 очередности граждан,</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состоящих на учете</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улучшения жилищных условий"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БЛОК-СХЕМА</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ПРЕДОСТАВЛЕНИЯ МУНИЦИПАЛЬНОЙ УСЛУГИ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Прием и регистрация заявления о предоставлении муниципальной услуги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Осуществление межведомственного информационного взаимодействия в рамках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предоставления муниципальной услуги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│Требуется осуществление межведомственного │    │   Подготовка и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информационного взаимодействия      ├───&gt;│    направление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нет └──────────────────────────────────────────┘ да │ межведомственных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запросов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Принятие решения о предоставлении     │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└────&gt;│муниципальной услуги или решения об отказе│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в предоставлении муниципальной услуги   │&lt;───┤ Получение ответов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│на межведомственные│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      запросы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Решение о   │     │  Имеются основания для │    │ Решение об отказе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предоставлении │&lt;────┤ отказа в предоставлении├───&gt;│  в предоставлении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муниципальной │ нет │  муниципальной услуги  │ да │    муниципальной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услуги     │     └────────────────────────┘    │        услуги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└&gt;│Выдача заявителю результата предоставления муниципальной услуги│&lt;┘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vuktyl.com/" Id="docRId3" Type="http://schemas.openxmlformats.org/officeDocument/2006/relationships/hyperlink"/><Relationship Target="numbering.xml" Id="docRId7" Type="http://schemas.openxmlformats.org/officeDocument/2006/relationships/numbering"/><Relationship TargetMode="External" Target="http://www.gosuslugi.ru/" Id="docRId0" Type="http://schemas.openxmlformats.org/officeDocument/2006/relationships/hyperlink"/><Relationship TargetMode="External" Target="/l%20Par277%20%20&#1087;&#1086;&#1076;&#1087;&#1091;&#1085;&#1082;&#1090;&#1077;" Id="docRId2" Type="http://schemas.openxmlformats.org/officeDocument/2006/relationships/hyperlink"/><Relationship TargetMode="External" Target="http://www.vuktyl.com/" Id="docRId4" Type="http://schemas.openxmlformats.org/officeDocument/2006/relationships/hyperlink"/><Relationship TargetMode="External" Target="http://www.vuktyl.mydocuments11.ru/" Id="docRId6" Type="http://schemas.openxmlformats.org/officeDocument/2006/relationships/hyperlink"/><Relationship Target="styles.xml" Id="docRId8" Type="http://schemas.openxmlformats.org/officeDocument/2006/relationships/styles"/><Relationship TargetMode="External" Target="http://pgu.rkomi.ru/" Id="docRId1" Type="http://schemas.openxmlformats.org/officeDocument/2006/relationships/hyperlink"/><Relationship TargetMode="External" Target="http://www.vuktyl.com/" Id="docRId5" Type="http://schemas.openxmlformats.org/officeDocument/2006/relationships/hyperlink"/></Relationships>
</file>